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F92C" w14:textId="48CCD05E" w:rsidR="00145A60" w:rsidRPr="007F7904" w:rsidRDefault="00910FAF" w:rsidP="007F7904">
      <w:pPr>
        <w:spacing w:after="0"/>
        <w:jc w:val="center"/>
        <w:rPr>
          <w:b/>
          <w:i/>
          <w:iCs/>
          <w:sz w:val="32"/>
          <w:szCs w:val="32"/>
        </w:rPr>
      </w:pPr>
      <w:bookmarkStart w:id="0" w:name="_GoBack"/>
      <w:bookmarkEnd w:id="0"/>
      <w:r>
        <w:t>CLUB ALPINO ITALIANO</w:t>
      </w:r>
      <w:bookmarkStart w:id="1" w:name="_Hlk121174170"/>
      <w:bookmarkEnd w:id="1"/>
      <w:r w:rsidR="00145A60">
        <w:br/>
      </w:r>
      <w:r w:rsidR="00F653D6">
        <w:rPr>
          <w:sz w:val="40"/>
          <w:szCs w:val="40"/>
        </w:rPr>
        <w:t xml:space="preserve">Intersezionale </w:t>
      </w:r>
      <w:r w:rsidR="00145A60" w:rsidRPr="00145A60">
        <w:rPr>
          <w:sz w:val="40"/>
          <w:szCs w:val="40"/>
        </w:rPr>
        <w:t>CAI Ferrara</w:t>
      </w:r>
      <w:r w:rsidR="00F653D6">
        <w:rPr>
          <w:sz w:val="40"/>
          <w:szCs w:val="40"/>
        </w:rPr>
        <w:t xml:space="preserve"> – Cai Avellino</w:t>
      </w:r>
      <w:r w:rsidR="00145A60">
        <w:rPr>
          <w:sz w:val="40"/>
          <w:szCs w:val="40"/>
        </w:rPr>
        <w:br/>
      </w:r>
      <w:r w:rsidR="00145A60" w:rsidRPr="007F7904">
        <w:rPr>
          <w:b/>
          <w:sz w:val="96"/>
          <w:szCs w:val="96"/>
        </w:rPr>
        <w:t>MOLISE</w:t>
      </w:r>
      <w:r w:rsidR="007F7904" w:rsidRPr="007F7904">
        <w:rPr>
          <w:b/>
          <w:sz w:val="96"/>
          <w:szCs w:val="96"/>
        </w:rPr>
        <w:t xml:space="preserve"> </w:t>
      </w:r>
      <w:r w:rsidR="007F7904">
        <w:rPr>
          <w:b/>
          <w:sz w:val="96"/>
          <w:szCs w:val="96"/>
        </w:rPr>
        <w:br/>
      </w:r>
      <w:r w:rsidR="007F7904" w:rsidRPr="007F7904">
        <w:rPr>
          <w:b/>
          <w:i/>
          <w:iCs/>
          <w:sz w:val="48"/>
          <w:szCs w:val="48"/>
        </w:rPr>
        <w:t>Popoli, Montagna e Transumanza</w:t>
      </w:r>
    </w:p>
    <w:p w14:paraId="6BB80F95" w14:textId="77777777" w:rsidR="00145A60" w:rsidRDefault="00145A60" w:rsidP="00145A60">
      <w:pPr>
        <w:jc w:val="center"/>
        <w:rPr>
          <w:sz w:val="40"/>
          <w:szCs w:val="40"/>
        </w:rPr>
      </w:pPr>
      <w:r>
        <w:rPr>
          <w:sz w:val="40"/>
          <w:szCs w:val="40"/>
        </w:rPr>
        <w:t>16-23 settembre 2023</w:t>
      </w:r>
    </w:p>
    <w:p w14:paraId="46682B39" w14:textId="4296A11D" w:rsidR="00145A60" w:rsidRPr="003230ED" w:rsidRDefault="00145A60" w:rsidP="0082181F">
      <w:pPr>
        <w:pStyle w:val="Titolo2"/>
        <w:jc w:val="center"/>
        <w:rPr>
          <w:rFonts w:ascii="Tahoma" w:hAnsi="Tahoma" w:cs="Tahoma"/>
          <w:i/>
          <w:sz w:val="24"/>
          <w:szCs w:val="24"/>
        </w:rPr>
      </w:pPr>
      <w:r w:rsidRPr="007F7904">
        <w:rPr>
          <w:rFonts w:ascii="Tahoma" w:hAnsi="Tahoma" w:cs="Tahoma"/>
          <w:b w:val="0"/>
          <w:bCs/>
          <w:i/>
          <w:sz w:val="28"/>
          <w:szCs w:val="28"/>
        </w:rPr>
        <w:t>Direttori di escursione</w:t>
      </w:r>
      <w:r w:rsidR="00572C76">
        <w:rPr>
          <w:rFonts w:ascii="Tahoma" w:hAnsi="Tahoma" w:cs="Tahoma"/>
          <w:b w:val="0"/>
          <w:bCs/>
          <w:i/>
          <w:sz w:val="28"/>
          <w:szCs w:val="28"/>
        </w:rPr>
        <w:br/>
      </w:r>
      <w:r w:rsidR="0082181F" w:rsidRPr="0082181F">
        <w:rPr>
          <w:rFonts w:ascii="Tahoma" w:hAnsi="Tahoma" w:cs="Tahoma"/>
          <w:i/>
          <w:sz w:val="24"/>
          <w:szCs w:val="24"/>
        </w:rPr>
        <w:t xml:space="preserve">Valeria Ferioli (Cai Ferrara –AE – ONCN - TAM) </w:t>
      </w:r>
      <w:r w:rsidR="0082181F">
        <w:rPr>
          <w:rFonts w:ascii="Tahoma" w:hAnsi="Tahoma" w:cs="Tahoma"/>
          <w:i/>
          <w:sz w:val="24"/>
          <w:szCs w:val="24"/>
        </w:rPr>
        <w:br/>
      </w:r>
      <w:r w:rsidR="0082181F" w:rsidRPr="0082181F">
        <w:rPr>
          <w:rFonts w:ascii="Tahoma" w:hAnsi="Tahoma" w:cs="Tahoma"/>
          <w:i/>
          <w:sz w:val="24"/>
          <w:szCs w:val="24"/>
        </w:rPr>
        <w:t>Gilda Ammaturo (Cai Avellino – ONTAM – ONC)</w:t>
      </w:r>
      <w:r>
        <w:rPr>
          <w:rFonts w:ascii="Tahoma" w:hAnsi="Tahoma" w:cs="Tahoma"/>
          <w:i/>
          <w:sz w:val="24"/>
          <w:szCs w:val="24"/>
        </w:rPr>
        <w:br/>
      </w:r>
      <w:r w:rsidR="00F125A5">
        <w:rPr>
          <w:noProof/>
        </w:rPr>
        <w:drawing>
          <wp:inline distT="0" distB="0" distL="0" distR="0" wp14:anchorId="7BDE39AA" wp14:editId="01F4161E">
            <wp:extent cx="4747260" cy="3330175"/>
            <wp:effectExtent l="0" t="0" r="0" b="3810"/>
            <wp:docPr id="1" name="Immagine 1" descr="Immagine che contiene erba, aria aperta, cielo, montag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rba, aria aperta, cielo, montagna&#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4758424" cy="3338007"/>
                    </a:xfrm>
                    <a:prstGeom prst="rect">
                      <a:avLst/>
                    </a:prstGeom>
                  </pic:spPr>
                </pic:pic>
              </a:graphicData>
            </a:graphic>
          </wp:inline>
        </w:drawing>
      </w:r>
    </w:p>
    <w:p w14:paraId="1AD84E83" w14:textId="56977F4C" w:rsidR="00145A60" w:rsidRPr="00572C76" w:rsidRDefault="00910FAF">
      <w:pPr>
        <w:jc w:val="both"/>
      </w:pPr>
      <w:r>
        <w:t>La seconda più piccola regione d’Italia offre al camminatore un affascinante connubio di natura incontaminata, varietà di paesaggi, graziosi antichi borghi, sorprendenti siti archeologici, tradizioni artigianali uniche, testimonianze della cultura pastorale, qualità umane, sapori intensi e genuini. Caratteristiche per le quali il New York Times aveva indicato la regione tra le quattro destinazioni italiane da non perdere per il 2020 (in una rosa di 52 destinazioni nel mondo).</w:t>
      </w:r>
      <w:r w:rsidR="00F125A5">
        <w:t xml:space="preserve"> </w:t>
      </w:r>
      <w:r>
        <w:t>La regione degli antichi Sanniti, che resistettero per ben due secoli all’espansione dei Latini. La regione con le testimonianze del primo nome dell</w:t>
      </w:r>
      <w:r>
        <w:rPr>
          <w:i/>
        </w:rPr>
        <w:t xml:space="preserve">’Italia, Viteliù </w:t>
      </w:r>
      <w:r>
        <w:t>nell’antica lingua osca.</w:t>
      </w:r>
    </w:p>
    <w:p w14:paraId="56467455" w14:textId="0A7D9527" w:rsidR="00145A60" w:rsidRDefault="00145A60" w:rsidP="00145A60">
      <w:pPr>
        <w:pStyle w:val="Titolo1"/>
        <w:rPr>
          <w:b/>
        </w:rPr>
      </w:pPr>
      <w:r>
        <w:rPr>
          <w:b/>
        </w:rPr>
        <w:t xml:space="preserve">Sabato 16 </w:t>
      </w:r>
      <w:r w:rsidR="00572C76">
        <w:rPr>
          <w:b/>
        </w:rPr>
        <w:br/>
      </w:r>
      <w:r>
        <w:rPr>
          <w:b/>
        </w:rPr>
        <w:t>Campobasso</w:t>
      </w:r>
    </w:p>
    <w:p w14:paraId="35E44477" w14:textId="40983112" w:rsidR="00B61B9D" w:rsidRDefault="00E95DCB">
      <w:pPr>
        <w:jc w:val="both"/>
      </w:pPr>
      <w:r w:rsidRPr="00E95DCB">
        <w:t xml:space="preserve">Ritrovo alla stazione di Termoli e </w:t>
      </w:r>
      <w:r w:rsidR="00910FAF" w:rsidRPr="00E95DCB">
        <w:t>trasferimento a Campobasso in autobus. Capoluogo di regione e maggiore centro urbano del Molise, caratterizzato da un centro storico medioevale, arroccato su un colle roccioso che domina il territorio circostante, e da un elegante e centrale quartiere ottocentesco</w:t>
      </w:r>
      <w:r w:rsidRPr="00E95DCB">
        <w:t>. Se ne avremo la possibilità visiteremo il Museo Sannitico</w:t>
      </w:r>
      <w:r w:rsidR="00027A54">
        <w:t>.</w:t>
      </w:r>
    </w:p>
    <w:p w14:paraId="05AEBACB" w14:textId="094A2B24" w:rsidR="00B61B9D" w:rsidRDefault="00910FAF">
      <w:pPr>
        <w:pStyle w:val="Titolo1"/>
        <w:rPr>
          <w:b/>
        </w:rPr>
      </w:pPr>
      <w:r>
        <w:rPr>
          <w:b/>
        </w:rPr>
        <w:lastRenderedPageBreak/>
        <w:t xml:space="preserve">Domenica 17 </w:t>
      </w:r>
      <w:r w:rsidR="00572C76">
        <w:rPr>
          <w:b/>
        </w:rPr>
        <w:br/>
      </w:r>
      <w:r>
        <w:rPr>
          <w:b/>
        </w:rPr>
        <w:t>Massiccio del MATESE -ANELLO del MILETTO</w:t>
      </w:r>
    </w:p>
    <w:p w14:paraId="1B40B426" w14:textId="1057BB74" w:rsidR="00B61B9D" w:rsidRPr="00827417" w:rsidRDefault="00910FAF">
      <w:pPr>
        <w:jc w:val="both"/>
      </w:pPr>
      <w:r>
        <w:t xml:space="preserve">escursione su </w:t>
      </w:r>
      <w:r>
        <w:rPr>
          <w:b/>
        </w:rPr>
        <w:t xml:space="preserve">Monte Miletto (2050 metri s.l.m.), </w:t>
      </w:r>
      <w:r>
        <w:t xml:space="preserve">che è la sommità più elevata del Matese, quinto massiccio appenninico per dimensioni. Notevole è il </w:t>
      </w:r>
      <w:r w:rsidRPr="00827417">
        <w:t>panorama che si può godere lungo la salita: dal lago Matese agli specchi d’acqua di Letino e Gallo Matese, alle cime più importanti dell’Appennino abruzzese</w:t>
      </w:r>
      <w:r w:rsidR="00DB4845" w:rsidRPr="00827417">
        <w:t xml:space="preserve"> meridionale</w:t>
      </w:r>
      <w:r w:rsidRPr="00827417">
        <w:t xml:space="preserve">, fino all’Abbazia di Montecassino. </w:t>
      </w:r>
    </w:p>
    <w:p w14:paraId="1C4BC456" w14:textId="77777777" w:rsidR="00B61B9D" w:rsidRPr="00827417" w:rsidRDefault="00910FAF">
      <w:pPr>
        <w:jc w:val="both"/>
      </w:pPr>
      <w:r w:rsidRPr="00827417">
        <w:t xml:space="preserve">Nelle giornate più fresche e dall’orizzonte libero, si riescono a vedere i mari Adriatico e Tirreno. La parte sommitale di tale montagna è stata segnata notevolmente dall’ultima era glaciale. </w:t>
      </w:r>
    </w:p>
    <w:p w14:paraId="21B7E95E" w14:textId="085F51B2" w:rsidR="00B61B9D" w:rsidRPr="00827417" w:rsidRDefault="00910FAF">
      <w:pPr>
        <w:jc w:val="both"/>
      </w:pPr>
      <w:r w:rsidRPr="00827417">
        <w:t xml:space="preserve">Nel versante di Roccamandolfi, imponente e selvaggio, fin </w:t>
      </w:r>
      <w:r>
        <w:t xml:space="preserve">dai 1200 metri si possono notare i notevoli segni </w:t>
      </w:r>
      <w:r w:rsidRPr="00827417">
        <w:t xml:space="preserve">dell’erosione dei ghiacci, fra ripide valli, canaloni, rocce a strapiombo, circhi glaciali, morene e pietraie. </w:t>
      </w:r>
    </w:p>
    <w:p w14:paraId="303E1B85" w14:textId="77777777" w:rsidR="00E95DCB" w:rsidRPr="00827417" w:rsidRDefault="00E95DCB" w:rsidP="00E95DCB">
      <w:pPr>
        <w:pStyle w:val="Titolo4"/>
        <w:spacing w:before="0" w:after="0"/>
      </w:pPr>
      <w:r w:rsidRPr="00827417">
        <w:t>DETTAGLI TECNICI DELL’ITINERARIO ESCURSIONISTICO</w:t>
      </w:r>
    </w:p>
    <w:p w14:paraId="59B28E16" w14:textId="1BD36AF2" w:rsidR="00E95DCB" w:rsidRPr="00827417" w:rsidRDefault="00D14034" w:rsidP="00E95DCB">
      <w:pPr>
        <w:spacing w:after="0"/>
        <w:ind w:right="992"/>
        <w:rPr>
          <w:b/>
          <w:sz w:val="20"/>
          <w:szCs w:val="20"/>
        </w:rPr>
      </w:pPr>
      <w:r w:rsidRPr="00827417">
        <w:rPr>
          <w:b/>
          <w:sz w:val="20"/>
          <w:szCs w:val="20"/>
        </w:rPr>
        <w:t>Difficoltà</w:t>
      </w:r>
      <w:r w:rsidRPr="00827417">
        <w:rPr>
          <w:bCs/>
          <w:sz w:val="20"/>
          <w:szCs w:val="20"/>
        </w:rPr>
        <w:t>: E</w:t>
      </w:r>
      <w:r w:rsidR="00551ADD" w:rsidRPr="00827417">
        <w:rPr>
          <w:bCs/>
          <w:sz w:val="20"/>
          <w:szCs w:val="20"/>
        </w:rPr>
        <w:t>E Escursionisti esperti</w:t>
      </w:r>
      <w:r w:rsidRPr="00827417">
        <w:rPr>
          <w:b/>
          <w:sz w:val="20"/>
          <w:szCs w:val="20"/>
        </w:rPr>
        <w:t xml:space="preserve"> </w:t>
      </w:r>
      <w:r w:rsidR="00E95DCB" w:rsidRPr="00827417">
        <w:rPr>
          <w:b/>
          <w:sz w:val="20"/>
          <w:szCs w:val="20"/>
        </w:rPr>
        <w:t>- Luogo di parten</w:t>
      </w:r>
      <w:r w:rsidR="00C10F00" w:rsidRPr="00827417">
        <w:rPr>
          <w:b/>
          <w:sz w:val="20"/>
          <w:szCs w:val="20"/>
        </w:rPr>
        <w:t>z</w:t>
      </w:r>
      <w:r w:rsidR="00E95DCB" w:rsidRPr="00827417">
        <w:rPr>
          <w:b/>
          <w:sz w:val="20"/>
          <w:szCs w:val="20"/>
        </w:rPr>
        <w:t xml:space="preserve">a e arrivo: </w:t>
      </w:r>
      <w:r w:rsidR="00E95DCB" w:rsidRPr="00827417">
        <w:rPr>
          <w:bCs/>
          <w:sz w:val="20"/>
          <w:szCs w:val="20"/>
        </w:rPr>
        <w:t xml:space="preserve">Pianoro </w:t>
      </w:r>
      <w:r w:rsidR="00C10F00" w:rsidRPr="00827417">
        <w:rPr>
          <w:bCs/>
          <w:sz w:val="20"/>
          <w:szCs w:val="20"/>
        </w:rPr>
        <w:t>Campitello</w:t>
      </w:r>
      <w:r w:rsidR="00E95DCB" w:rsidRPr="00827417">
        <w:rPr>
          <w:bCs/>
          <w:sz w:val="20"/>
          <w:szCs w:val="20"/>
        </w:rPr>
        <w:t xml:space="preserve"> Matese</w:t>
      </w:r>
      <w:r w:rsidR="00C10F00" w:rsidRPr="00827417">
        <w:rPr>
          <w:bCs/>
          <w:sz w:val="20"/>
          <w:szCs w:val="20"/>
        </w:rPr>
        <w:t xml:space="preserve"> 1430m</w:t>
      </w:r>
    </w:p>
    <w:p w14:paraId="03A786DA" w14:textId="18BA7B31" w:rsidR="00E95DCB" w:rsidRPr="00827417" w:rsidRDefault="00E95DCB" w:rsidP="00E95DCB">
      <w:pPr>
        <w:spacing w:after="0"/>
        <w:ind w:right="992"/>
        <w:rPr>
          <w:sz w:val="20"/>
          <w:szCs w:val="20"/>
        </w:rPr>
      </w:pPr>
      <w:r w:rsidRPr="00827417">
        <w:rPr>
          <w:b/>
          <w:sz w:val="20"/>
          <w:szCs w:val="20"/>
        </w:rPr>
        <w:t xml:space="preserve">Tipologia: </w:t>
      </w:r>
      <w:r w:rsidRPr="00827417">
        <w:rPr>
          <w:sz w:val="20"/>
          <w:szCs w:val="20"/>
        </w:rPr>
        <w:t xml:space="preserve">Escursione ad anello - </w:t>
      </w:r>
      <w:r w:rsidRPr="00827417">
        <w:rPr>
          <w:b/>
          <w:sz w:val="20"/>
          <w:szCs w:val="20"/>
        </w:rPr>
        <w:t>Lunghezza</w:t>
      </w:r>
      <w:r w:rsidRPr="00827417">
        <w:rPr>
          <w:sz w:val="20"/>
          <w:szCs w:val="20"/>
        </w:rPr>
        <w:t>: 12</w:t>
      </w:r>
      <w:r w:rsidR="00551ADD" w:rsidRPr="00827417">
        <w:rPr>
          <w:sz w:val="20"/>
          <w:szCs w:val="20"/>
        </w:rPr>
        <w:t>,5</w:t>
      </w:r>
      <w:r w:rsidRPr="00827417">
        <w:rPr>
          <w:sz w:val="20"/>
          <w:szCs w:val="20"/>
        </w:rPr>
        <w:t xml:space="preserve"> km</w:t>
      </w:r>
    </w:p>
    <w:p w14:paraId="4BCDC652" w14:textId="34FCD632" w:rsidR="00E95DCB" w:rsidRDefault="00E95DCB" w:rsidP="00E95DCB">
      <w:pPr>
        <w:spacing w:after="0"/>
        <w:jc w:val="both"/>
        <w:rPr>
          <w:color w:val="585858"/>
          <w:sz w:val="20"/>
          <w:szCs w:val="20"/>
        </w:rPr>
      </w:pPr>
      <w:r w:rsidRPr="00827417">
        <w:rPr>
          <w:b/>
          <w:sz w:val="20"/>
          <w:szCs w:val="20"/>
        </w:rPr>
        <w:t xml:space="preserve">Dislivelli: </w:t>
      </w:r>
      <w:r w:rsidRPr="00827417">
        <w:rPr>
          <w:sz w:val="20"/>
          <w:szCs w:val="20"/>
        </w:rPr>
        <w:t xml:space="preserve">salita </w:t>
      </w:r>
      <w:r w:rsidR="00551ADD" w:rsidRPr="00827417">
        <w:rPr>
          <w:sz w:val="20"/>
          <w:szCs w:val="20"/>
        </w:rPr>
        <w:t>76</w:t>
      </w:r>
      <w:r w:rsidRPr="00827417">
        <w:rPr>
          <w:sz w:val="20"/>
          <w:szCs w:val="20"/>
        </w:rPr>
        <w:t xml:space="preserve">0m- discesa </w:t>
      </w:r>
      <w:r w:rsidR="00551ADD">
        <w:rPr>
          <w:color w:val="585858"/>
          <w:sz w:val="20"/>
          <w:szCs w:val="20"/>
        </w:rPr>
        <w:t>76</w:t>
      </w:r>
      <w:r>
        <w:rPr>
          <w:color w:val="585858"/>
          <w:sz w:val="20"/>
          <w:szCs w:val="20"/>
        </w:rPr>
        <w:t xml:space="preserve">0m -  </w:t>
      </w:r>
      <w:r w:rsidRPr="00C0017C">
        <w:rPr>
          <w:b/>
          <w:color w:val="585858"/>
          <w:sz w:val="20"/>
          <w:szCs w:val="20"/>
        </w:rPr>
        <w:t xml:space="preserve">Durata: </w:t>
      </w:r>
      <w:r w:rsidRPr="00C0017C">
        <w:rPr>
          <w:color w:val="585858"/>
          <w:sz w:val="20"/>
          <w:szCs w:val="20"/>
        </w:rPr>
        <w:t>6 ore di cammino + soste</w:t>
      </w:r>
    </w:p>
    <w:p w14:paraId="6DA031F0" w14:textId="4236AD3D" w:rsidR="00910FAF" w:rsidRDefault="00910FAF" w:rsidP="00E95DCB">
      <w:pPr>
        <w:spacing w:after="0"/>
        <w:jc w:val="both"/>
      </w:pPr>
      <w:r>
        <w:rPr>
          <w:b/>
          <w:bCs/>
          <w:color w:val="585858"/>
          <w:sz w:val="20"/>
          <w:szCs w:val="20"/>
        </w:rPr>
        <w:t>DIRETTORI ESCURSIONE</w:t>
      </w:r>
      <w:r>
        <w:rPr>
          <w:color w:val="585858"/>
          <w:sz w:val="20"/>
          <w:szCs w:val="20"/>
        </w:rPr>
        <w:t xml:space="preserve">: </w:t>
      </w:r>
    </w:p>
    <w:p w14:paraId="272C701C" w14:textId="06400090" w:rsidR="00B61B9D" w:rsidRDefault="00910FAF">
      <w:pPr>
        <w:pStyle w:val="Titolo1"/>
        <w:rPr>
          <w:b/>
        </w:rPr>
      </w:pPr>
      <w:r>
        <w:rPr>
          <w:b/>
        </w:rPr>
        <w:t>Lunedì 18</w:t>
      </w:r>
      <w:r w:rsidR="00572C76">
        <w:rPr>
          <w:b/>
        </w:rPr>
        <w:br/>
      </w:r>
      <w:r>
        <w:rPr>
          <w:b/>
        </w:rPr>
        <w:t xml:space="preserve">Le vie della Transumanza - </w:t>
      </w:r>
      <w:r>
        <w:rPr>
          <w:b/>
          <w:sz w:val="28"/>
          <w:szCs w:val="28"/>
        </w:rPr>
        <w:t xml:space="preserve">Loc-Torella del Sannio- Castropignano </w:t>
      </w:r>
    </w:p>
    <w:p w14:paraId="6ED5A442" w14:textId="77777777" w:rsidR="00B61B9D" w:rsidRDefault="00910FAF">
      <w:pPr>
        <w:jc w:val="both"/>
      </w:pPr>
      <w:r>
        <w:t xml:space="preserve">L’escursione sul regio tratturo Castel di Sangro-Lucera, parte dal  grazioso e interessante  Castello- museo di Ciamarra di Torella fino a Castello d’Evoli di Castropignano, punto di osservazione dei tratti della transumanza, fenomeno storico-culturale della transumanza in Italia centro-meridionale. attualmente Patrimonio Immateriale dell’UNESCO. Circa a metà percorso sosta presso il pastore e produttore </w:t>
      </w:r>
      <w:r>
        <w:rPr>
          <w:u w:val="single"/>
        </w:rPr>
        <w:t>Mario Borraro</w:t>
      </w:r>
      <w:r>
        <w:t xml:space="preserve">. Termine a Castropignano, caratteristico centro abitato del paesaggio molisano interno. </w:t>
      </w:r>
    </w:p>
    <w:p w14:paraId="150B59C3" w14:textId="77777777" w:rsidR="00B61B9D" w:rsidRDefault="00910FAF">
      <w:pPr>
        <w:jc w:val="both"/>
      </w:pPr>
      <w:r>
        <w:t>A seguire, visita di un’azienda vitivinicola</w:t>
      </w:r>
      <w:r>
        <w:rPr>
          <w:b/>
        </w:rPr>
        <w:t xml:space="preserve"> </w:t>
      </w:r>
      <w:r>
        <w:t xml:space="preserve">a Toro HerHero. </w:t>
      </w:r>
    </w:p>
    <w:p w14:paraId="21578DC3" w14:textId="77777777" w:rsidR="00E95DCB" w:rsidRPr="00827417" w:rsidRDefault="00E95DCB" w:rsidP="00E95DCB">
      <w:pPr>
        <w:pStyle w:val="Titolo4"/>
        <w:spacing w:before="0" w:after="0"/>
      </w:pPr>
      <w:r w:rsidRPr="00827417">
        <w:t>DETTAGLI TECNICI DELL’ITINERARIO ESCURSIONISTICO</w:t>
      </w:r>
    </w:p>
    <w:p w14:paraId="36E64815" w14:textId="6A22053A" w:rsidR="00E95DCB" w:rsidRPr="00827417" w:rsidRDefault="00E95DCB" w:rsidP="00E95DCB">
      <w:pPr>
        <w:spacing w:after="0"/>
        <w:ind w:right="992"/>
        <w:rPr>
          <w:b/>
          <w:sz w:val="20"/>
          <w:szCs w:val="20"/>
        </w:rPr>
      </w:pPr>
      <w:r w:rsidRPr="00827417">
        <w:rPr>
          <w:b/>
          <w:sz w:val="20"/>
          <w:szCs w:val="20"/>
        </w:rPr>
        <w:t>Difficoltà</w:t>
      </w:r>
      <w:r w:rsidRPr="00827417">
        <w:rPr>
          <w:bCs/>
          <w:sz w:val="20"/>
          <w:szCs w:val="20"/>
        </w:rPr>
        <w:t>: E Escursionisti</w:t>
      </w:r>
      <w:r w:rsidR="00D14034" w:rsidRPr="00827417">
        <w:rPr>
          <w:bCs/>
          <w:sz w:val="20"/>
          <w:szCs w:val="20"/>
        </w:rPr>
        <w:t>ca</w:t>
      </w:r>
      <w:r w:rsidR="00DB4845" w:rsidRPr="00827417">
        <w:rPr>
          <w:bCs/>
          <w:sz w:val="20"/>
          <w:szCs w:val="20"/>
        </w:rPr>
        <w:t xml:space="preserve"> </w:t>
      </w:r>
      <w:r w:rsidRPr="00827417">
        <w:rPr>
          <w:b/>
          <w:sz w:val="20"/>
          <w:szCs w:val="20"/>
        </w:rPr>
        <w:br/>
        <w:t xml:space="preserve">Luogo di partenza: </w:t>
      </w:r>
      <w:r w:rsidRPr="00827417">
        <w:rPr>
          <w:bCs/>
          <w:sz w:val="20"/>
          <w:szCs w:val="20"/>
        </w:rPr>
        <w:t>Torella del Sannio: 830m</w:t>
      </w:r>
      <w:r w:rsidRPr="00827417">
        <w:rPr>
          <w:b/>
          <w:sz w:val="20"/>
          <w:szCs w:val="20"/>
        </w:rPr>
        <w:t xml:space="preserve"> Luogo di arrivo: </w:t>
      </w:r>
      <w:r w:rsidRPr="00827417">
        <w:rPr>
          <w:bCs/>
          <w:sz w:val="20"/>
          <w:szCs w:val="20"/>
        </w:rPr>
        <w:t>Castropignano  [Castello d’Evoli] 590m</w:t>
      </w:r>
    </w:p>
    <w:p w14:paraId="3B682A17" w14:textId="3E895900" w:rsidR="00E95DCB" w:rsidRPr="00827417" w:rsidRDefault="00E95DCB" w:rsidP="00E95DCB">
      <w:pPr>
        <w:spacing w:after="0"/>
        <w:ind w:right="992"/>
        <w:rPr>
          <w:sz w:val="20"/>
          <w:szCs w:val="20"/>
        </w:rPr>
      </w:pPr>
      <w:r w:rsidRPr="00827417">
        <w:rPr>
          <w:b/>
          <w:sz w:val="20"/>
          <w:szCs w:val="20"/>
        </w:rPr>
        <w:t xml:space="preserve">Tipologia: </w:t>
      </w:r>
      <w:r w:rsidRPr="00827417">
        <w:rPr>
          <w:sz w:val="20"/>
          <w:szCs w:val="20"/>
        </w:rPr>
        <w:t xml:space="preserve">Escursione </w:t>
      </w:r>
      <w:r w:rsidR="00F653D6" w:rsidRPr="00827417">
        <w:rPr>
          <w:sz w:val="20"/>
          <w:szCs w:val="20"/>
        </w:rPr>
        <w:t>storico naturalistica</w:t>
      </w:r>
      <w:r w:rsidRPr="00827417">
        <w:rPr>
          <w:sz w:val="20"/>
          <w:szCs w:val="20"/>
        </w:rPr>
        <w:t xml:space="preserve"> - </w:t>
      </w:r>
      <w:r w:rsidRPr="00827417">
        <w:rPr>
          <w:b/>
          <w:sz w:val="20"/>
          <w:szCs w:val="20"/>
        </w:rPr>
        <w:t>Lunghezza</w:t>
      </w:r>
      <w:r w:rsidRPr="00827417">
        <w:rPr>
          <w:sz w:val="20"/>
          <w:szCs w:val="20"/>
        </w:rPr>
        <w:t xml:space="preserve">: </w:t>
      </w:r>
      <w:r w:rsidR="00551ADD" w:rsidRPr="00827417">
        <w:rPr>
          <w:sz w:val="20"/>
          <w:szCs w:val="20"/>
        </w:rPr>
        <w:t>8</w:t>
      </w:r>
      <w:r w:rsidRPr="00827417">
        <w:rPr>
          <w:sz w:val="20"/>
          <w:szCs w:val="20"/>
        </w:rPr>
        <w:t xml:space="preserve"> km</w:t>
      </w:r>
      <w:r w:rsidR="00C10F00" w:rsidRPr="00827417">
        <w:rPr>
          <w:sz w:val="20"/>
          <w:szCs w:val="20"/>
        </w:rPr>
        <w:t xml:space="preserve"> – Quota max. 830m</w:t>
      </w:r>
    </w:p>
    <w:p w14:paraId="262393BE" w14:textId="639026B7" w:rsidR="00E95DCB" w:rsidRPr="00827417" w:rsidRDefault="00E95DCB" w:rsidP="00E95DCB">
      <w:pPr>
        <w:spacing w:after="0"/>
        <w:jc w:val="both"/>
        <w:rPr>
          <w:sz w:val="20"/>
          <w:szCs w:val="20"/>
        </w:rPr>
      </w:pPr>
      <w:r w:rsidRPr="00827417">
        <w:rPr>
          <w:b/>
          <w:sz w:val="20"/>
          <w:szCs w:val="20"/>
        </w:rPr>
        <w:t xml:space="preserve">Dislivelli: </w:t>
      </w:r>
      <w:r w:rsidRPr="00827417">
        <w:rPr>
          <w:sz w:val="20"/>
          <w:szCs w:val="20"/>
        </w:rPr>
        <w:t xml:space="preserve">salita </w:t>
      </w:r>
      <w:r w:rsidR="00551ADD" w:rsidRPr="00827417">
        <w:rPr>
          <w:sz w:val="20"/>
          <w:szCs w:val="20"/>
        </w:rPr>
        <w:t>7</w:t>
      </w:r>
      <w:r w:rsidRPr="00827417">
        <w:rPr>
          <w:sz w:val="20"/>
          <w:szCs w:val="20"/>
        </w:rPr>
        <w:t xml:space="preserve">0m- discesa 300m -  </w:t>
      </w:r>
      <w:r w:rsidRPr="00827417">
        <w:rPr>
          <w:b/>
          <w:sz w:val="20"/>
          <w:szCs w:val="20"/>
        </w:rPr>
        <w:t xml:space="preserve">Durata: </w:t>
      </w:r>
      <w:r w:rsidR="00F653D6" w:rsidRPr="00827417">
        <w:rPr>
          <w:sz w:val="20"/>
          <w:szCs w:val="20"/>
        </w:rPr>
        <w:t>5</w:t>
      </w:r>
      <w:r w:rsidRPr="00827417">
        <w:rPr>
          <w:sz w:val="20"/>
          <w:szCs w:val="20"/>
        </w:rPr>
        <w:t xml:space="preserve"> ore di cammino + soste</w:t>
      </w:r>
      <w:r w:rsidR="00DB4845" w:rsidRPr="00827417">
        <w:rPr>
          <w:sz w:val="20"/>
          <w:szCs w:val="20"/>
        </w:rPr>
        <w:t xml:space="preserve"> </w:t>
      </w:r>
    </w:p>
    <w:p w14:paraId="5BA7F914" w14:textId="1ADFC114" w:rsidR="00910FAF" w:rsidRDefault="00910FAF" w:rsidP="00E95DCB">
      <w:pPr>
        <w:spacing w:after="0"/>
        <w:jc w:val="both"/>
        <w:rPr>
          <w:color w:val="585858"/>
          <w:sz w:val="20"/>
          <w:szCs w:val="20"/>
        </w:rPr>
      </w:pPr>
    </w:p>
    <w:p w14:paraId="51E16E39" w14:textId="60AA8176" w:rsidR="00B61B9D" w:rsidRDefault="00910FAF">
      <w:pPr>
        <w:pStyle w:val="Titolo1"/>
        <w:rPr>
          <w:b/>
        </w:rPr>
      </w:pPr>
      <w:r>
        <w:rPr>
          <w:b/>
        </w:rPr>
        <w:t>Martedì 19</w:t>
      </w:r>
      <w:r w:rsidR="00572C76">
        <w:rPr>
          <w:b/>
        </w:rPr>
        <w:br/>
      </w:r>
      <w:r>
        <w:rPr>
          <w:b/>
        </w:rPr>
        <w:t xml:space="preserve">Sulle tracce dei Sanniti -  </w:t>
      </w:r>
      <w:r>
        <w:rPr>
          <w:b/>
          <w:sz w:val="28"/>
          <w:szCs w:val="28"/>
        </w:rPr>
        <w:t xml:space="preserve">Loc.SEPINO –Terra Vecchia -ALTILIA </w:t>
      </w:r>
    </w:p>
    <w:p w14:paraId="68D4DFF4" w14:textId="36AD00AC" w:rsidR="00B61B9D" w:rsidRPr="00822D2A" w:rsidRDefault="00910FAF">
      <w:pPr>
        <w:jc w:val="both"/>
      </w:pPr>
      <w:r>
        <w:t xml:space="preserve">Anello archeologico di Sepino con visita guidata dell’antica Saepinum, sito archeologico dal valore inestimabile, situato sul Regio Tratturo Pescasseroli-Candela, altro bene storico-culturale dal notevole interesse, testimone di innumerevoli transumanze che dalla pianura del Tavoliere delle Puglie andavano alle montagne dell’Abruzzo e del Molise (e viceversa). </w:t>
      </w:r>
      <w:r w:rsidRPr="00822D2A">
        <w:t>Proseguimento verso Terra Vecchia,  Conventino e infine il sito Archeologico di Altilia e Museo Interno</w:t>
      </w:r>
    </w:p>
    <w:p w14:paraId="4181058F" w14:textId="77777777" w:rsidR="00C10F00" w:rsidRDefault="00C10F00" w:rsidP="00C10F00">
      <w:pPr>
        <w:pStyle w:val="Titolo4"/>
        <w:spacing w:before="0" w:after="0"/>
      </w:pPr>
      <w:r>
        <w:rPr>
          <w:color w:val="585858"/>
        </w:rPr>
        <w:t>DETTAGLI TECNICI DELL’ITINERARIO ESCURSIONISTICO</w:t>
      </w:r>
    </w:p>
    <w:p w14:paraId="0DBF1E1D" w14:textId="185A58F4" w:rsidR="00C10F00" w:rsidRPr="00827417" w:rsidRDefault="00C10F00" w:rsidP="00C10F00">
      <w:pPr>
        <w:spacing w:after="0"/>
        <w:ind w:right="992"/>
        <w:rPr>
          <w:b/>
          <w:sz w:val="20"/>
          <w:szCs w:val="20"/>
        </w:rPr>
      </w:pPr>
      <w:r w:rsidRPr="00C0017C">
        <w:rPr>
          <w:b/>
          <w:color w:val="585858"/>
          <w:sz w:val="20"/>
          <w:szCs w:val="20"/>
        </w:rPr>
        <w:t>Difficoltà</w:t>
      </w:r>
      <w:r w:rsidRPr="00D14034">
        <w:rPr>
          <w:bCs/>
          <w:color w:val="585858"/>
          <w:sz w:val="20"/>
          <w:szCs w:val="20"/>
        </w:rPr>
        <w:t xml:space="preserve">: E </w:t>
      </w:r>
      <w:r w:rsidRPr="00827417">
        <w:rPr>
          <w:bCs/>
          <w:sz w:val="20"/>
          <w:szCs w:val="20"/>
        </w:rPr>
        <w:t>Escursionistica</w:t>
      </w:r>
      <w:r w:rsidRPr="00827417">
        <w:rPr>
          <w:b/>
          <w:sz w:val="20"/>
          <w:szCs w:val="20"/>
        </w:rPr>
        <w:br/>
        <w:t xml:space="preserve">Luogo di partenza: </w:t>
      </w:r>
      <w:r w:rsidRPr="00827417">
        <w:rPr>
          <w:bCs/>
          <w:sz w:val="20"/>
          <w:szCs w:val="20"/>
        </w:rPr>
        <w:t>Sepino 690m</w:t>
      </w:r>
      <w:r w:rsidRPr="00827417">
        <w:rPr>
          <w:b/>
          <w:sz w:val="20"/>
          <w:szCs w:val="20"/>
        </w:rPr>
        <w:t xml:space="preserve"> Luogo di arrivo: </w:t>
      </w:r>
      <w:r w:rsidRPr="00827417">
        <w:rPr>
          <w:sz w:val="18"/>
          <w:szCs w:val="18"/>
        </w:rPr>
        <w:t>Sito archeologico Altilia 540m</w:t>
      </w:r>
    </w:p>
    <w:p w14:paraId="77F2E5DF" w14:textId="03EE7396" w:rsidR="00C10F00" w:rsidRPr="00827417" w:rsidRDefault="00C10F00" w:rsidP="00C10F00">
      <w:pPr>
        <w:spacing w:after="0"/>
        <w:ind w:right="992"/>
        <w:rPr>
          <w:sz w:val="20"/>
          <w:szCs w:val="20"/>
        </w:rPr>
      </w:pPr>
      <w:r w:rsidRPr="00827417">
        <w:rPr>
          <w:b/>
          <w:sz w:val="20"/>
          <w:szCs w:val="20"/>
        </w:rPr>
        <w:t xml:space="preserve">Tipologia: </w:t>
      </w:r>
      <w:r w:rsidRPr="00827417">
        <w:rPr>
          <w:sz w:val="20"/>
          <w:szCs w:val="20"/>
        </w:rPr>
        <w:t xml:space="preserve">Escursione storico naturalistica - </w:t>
      </w:r>
      <w:r w:rsidRPr="00827417">
        <w:rPr>
          <w:b/>
          <w:sz w:val="20"/>
          <w:szCs w:val="20"/>
        </w:rPr>
        <w:t>Lunghezza</w:t>
      </w:r>
      <w:r w:rsidRPr="00827417">
        <w:rPr>
          <w:sz w:val="20"/>
          <w:szCs w:val="20"/>
        </w:rPr>
        <w:t xml:space="preserve">: </w:t>
      </w:r>
      <w:r w:rsidR="00F56208" w:rsidRPr="00827417">
        <w:rPr>
          <w:sz w:val="20"/>
          <w:szCs w:val="20"/>
        </w:rPr>
        <w:t>12</w:t>
      </w:r>
      <w:r w:rsidRPr="00827417">
        <w:rPr>
          <w:sz w:val="20"/>
          <w:szCs w:val="20"/>
        </w:rPr>
        <w:t>km</w:t>
      </w:r>
      <w:r w:rsidR="00F56208" w:rsidRPr="00827417">
        <w:rPr>
          <w:sz w:val="20"/>
          <w:szCs w:val="20"/>
        </w:rPr>
        <w:t xml:space="preserve"> – Quota max. </w:t>
      </w:r>
      <w:r w:rsidRPr="00827417">
        <w:rPr>
          <w:sz w:val="20"/>
          <w:szCs w:val="20"/>
        </w:rPr>
        <w:t>9</w:t>
      </w:r>
      <w:r w:rsidR="00F56208" w:rsidRPr="00827417">
        <w:rPr>
          <w:sz w:val="20"/>
          <w:szCs w:val="20"/>
        </w:rPr>
        <w:t>52</w:t>
      </w:r>
      <w:r w:rsidRPr="00827417">
        <w:rPr>
          <w:sz w:val="20"/>
          <w:szCs w:val="20"/>
        </w:rPr>
        <w:t>m</w:t>
      </w:r>
    </w:p>
    <w:p w14:paraId="2F70DEF8" w14:textId="41874A61" w:rsidR="002B7489" w:rsidRPr="00827417" w:rsidRDefault="00C10F00" w:rsidP="00C10F00">
      <w:pPr>
        <w:spacing w:after="0"/>
        <w:jc w:val="both"/>
        <w:rPr>
          <w:sz w:val="20"/>
          <w:szCs w:val="20"/>
        </w:rPr>
      </w:pPr>
      <w:r w:rsidRPr="00827417">
        <w:rPr>
          <w:b/>
          <w:sz w:val="20"/>
          <w:szCs w:val="20"/>
        </w:rPr>
        <w:t xml:space="preserve">Dislivelli: </w:t>
      </w:r>
      <w:r w:rsidRPr="00827417">
        <w:rPr>
          <w:sz w:val="20"/>
          <w:szCs w:val="20"/>
        </w:rPr>
        <w:t xml:space="preserve">salita </w:t>
      </w:r>
      <w:r w:rsidR="00F56208" w:rsidRPr="00827417">
        <w:rPr>
          <w:sz w:val="20"/>
          <w:szCs w:val="20"/>
        </w:rPr>
        <w:t>47</w:t>
      </w:r>
      <w:r w:rsidR="002B7489" w:rsidRPr="00827417">
        <w:rPr>
          <w:sz w:val="20"/>
          <w:szCs w:val="20"/>
        </w:rPr>
        <w:t>0</w:t>
      </w:r>
      <w:r w:rsidRPr="00827417">
        <w:rPr>
          <w:sz w:val="20"/>
          <w:szCs w:val="20"/>
        </w:rPr>
        <w:t xml:space="preserve">m- discesa </w:t>
      </w:r>
      <w:r w:rsidR="00F56208" w:rsidRPr="00827417">
        <w:rPr>
          <w:sz w:val="20"/>
          <w:szCs w:val="20"/>
        </w:rPr>
        <w:t>6</w:t>
      </w:r>
      <w:r w:rsidR="002B7489" w:rsidRPr="00827417">
        <w:rPr>
          <w:sz w:val="20"/>
          <w:szCs w:val="20"/>
        </w:rPr>
        <w:t>00</w:t>
      </w:r>
      <w:r w:rsidRPr="00827417">
        <w:rPr>
          <w:sz w:val="20"/>
          <w:szCs w:val="20"/>
        </w:rPr>
        <w:t xml:space="preserve">m </w:t>
      </w:r>
    </w:p>
    <w:p w14:paraId="672C027B" w14:textId="38D71C99" w:rsidR="00B61B9D" w:rsidRPr="00827417" w:rsidRDefault="00C10F00" w:rsidP="00C10F00">
      <w:pPr>
        <w:spacing w:after="0"/>
        <w:jc w:val="both"/>
        <w:rPr>
          <w:sz w:val="20"/>
          <w:szCs w:val="20"/>
        </w:rPr>
      </w:pPr>
      <w:r w:rsidRPr="00827417">
        <w:rPr>
          <w:b/>
          <w:sz w:val="20"/>
          <w:szCs w:val="20"/>
        </w:rPr>
        <w:t xml:space="preserve">Durata: </w:t>
      </w:r>
      <w:r w:rsidRPr="00827417">
        <w:rPr>
          <w:sz w:val="20"/>
          <w:szCs w:val="20"/>
        </w:rPr>
        <w:t>6 ore di cammino + soste</w:t>
      </w:r>
    </w:p>
    <w:p w14:paraId="0818B211" w14:textId="14FED284" w:rsidR="00910FAF" w:rsidRPr="00C10F00" w:rsidRDefault="00910FAF" w:rsidP="00910FAF">
      <w:pPr>
        <w:widowControl w:val="0"/>
        <w:spacing w:after="0" w:line="240" w:lineRule="auto"/>
        <w:rPr>
          <w:color w:val="585858"/>
          <w:sz w:val="20"/>
          <w:szCs w:val="20"/>
        </w:rPr>
      </w:pPr>
    </w:p>
    <w:p w14:paraId="1999E4CF" w14:textId="36514B4A" w:rsidR="00B61B9D" w:rsidRDefault="00910FAF">
      <w:pPr>
        <w:pStyle w:val="Titolo1"/>
        <w:rPr>
          <w:b/>
        </w:rPr>
      </w:pPr>
      <w:bookmarkStart w:id="2" w:name="_gjdgxs" w:colFirst="0" w:colLast="0"/>
      <w:bookmarkEnd w:id="2"/>
      <w:r>
        <w:rPr>
          <w:b/>
        </w:rPr>
        <w:lastRenderedPageBreak/>
        <w:t>Mercoledì 20</w:t>
      </w:r>
      <w:r w:rsidR="00572C76">
        <w:rPr>
          <w:b/>
        </w:rPr>
        <w:br/>
      </w:r>
      <w:r>
        <w:rPr>
          <w:b/>
        </w:rPr>
        <w:t>Massiccio delle Mainarde escursione al monte La Meta (2242m.)</w:t>
      </w:r>
    </w:p>
    <w:p w14:paraId="4B1EB368" w14:textId="0FB26064" w:rsidR="00B61B9D" w:rsidRPr="002B7489" w:rsidRDefault="00910FAF">
      <w:pPr>
        <w:jc w:val="both"/>
      </w:pPr>
      <w:r w:rsidRPr="002B7489">
        <w:t>La M</w:t>
      </w:r>
      <w:r w:rsidR="002B7489">
        <w:t>eta</w:t>
      </w:r>
      <w:r w:rsidRPr="002B7489">
        <w:t xml:space="preserve"> è una vetta che si raggiunge da</w:t>
      </w:r>
      <w:r w:rsidR="00786514" w:rsidRPr="002B7489">
        <w:t>l Passo</w:t>
      </w:r>
      <w:r w:rsidRPr="002B7489">
        <w:t xml:space="preserve"> dei Monaci</w:t>
      </w:r>
      <w:r w:rsidR="00786514" w:rsidRPr="002B7489">
        <w:t xml:space="preserve"> a 1967m</w:t>
      </w:r>
      <w:r w:rsidR="002B7489">
        <w:t xml:space="preserve"> .</w:t>
      </w:r>
      <w:r w:rsidRPr="002B7489">
        <w:t xml:space="preserve">, con un dislivello parziale di  ulteriore </w:t>
      </w:r>
      <w:r w:rsidR="00786514" w:rsidRPr="002B7489">
        <w:t>275</w:t>
      </w:r>
      <w:r w:rsidR="002B7489">
        <w:t xml:space="preserve"> </w:t>
      </w:r>
      <w:r w:rsidR="002B7489" w:rsidRPr="002B7489">
        <w:t>m</w:t>
      </w:r>
      <w:r w:rsidR="002B7489">
        <w:t>.</w:t>
      </w:r>
      <w:r w:rsidRPr="002B7489">
        <w:t xml:space="preserve">, nel cuore del Parco Nazionale di Abruzzo, Lazio e Molise, per lo più nel versante molisano. Natura selvaggia, luoghi silenziosi e solitari ed eccezionale panorama a 360° su tre regioni fino al mar Tirreno, con visione anche di Capri, in condizioni di visibilità. Quasi immancabile la presenza di camosci. Si ridiscende ad anello, verso il Fosso </w:t>
      </w:r>
      <w:r w:rsidR="00786514" w:rsidRPr="002B7489">
        <w:t>attraversando la valle</w:t>
      </w:r>
      <w:r w:rsidR="00F56208">
        <w:t xml:space="preserve"> Biscurri, </w:t>
      </w:r>
      <w:r w:rsidRPr="002B7489">
        <w:t xml:space="preserve">luogo di depositi morenici, stazzi e mura di difesa militare. </w:t>
      </w:r>
    </w:p>
    <w:p w14:paraId="73D579B1" w14:textId="4C57A627" w:rsidR="00B61B9D" w:rsidRPr="002B7489" w:rsidRDefault="00910FAF">
      <w:pPr>
        <w:jc w:val="both"/>
      </w:pPr>
      <w:r w:rsidRPr="002B7489">
        <w:t xml:space="preserve">Visita del caratteristico Borgo di Castel San Vincenzo </w:t>
      </w:r>
      <w:r w:rsidR="007D71C3">
        <w:t>un piccolo borgo medievale con una vista stupenda su un lago artificiale dalle acque cristalline. Il lago, pur essendo artificiale, è ben inserito nel paesaggio tra le montagne, i torrenti  e la vegetazione che lo circonda. Se ci sarà la possibilità visiteremo anche il</w:t>
      </w:r>
      <w:r w:rsidRPr="002B7489">
        <w:t xml:space="preserve"> piccolo ma interessante Museo della Fauna.</w:t>
      </w:r>
    </w:p>
    <w:p w14:paraId="54833629" w14:textId="77777777" w:rsidR="00752678" w:rsidRPr="002B7489" w:rsidRDefault="00752678" w:rsidP="00752678">
      <w:pPr>
        <w:pStyle w:val="Titolo4"/>
        <w:spacing w:before="0" w:after="0"/>
      </w:pPr>
      <w:r w:rsidRPr="002B7489">
        <w:t>DETTAGLI TECNICI DELL’ITINERARIO ESCURSIONISTICO</w:t>
      </w:r>
    </w:p>
    <w:p w14:paraId="48C1ACD8" w14:textId="4392042C" w:rsidR="00752678" w:rsidRPr="002B7489" w:rsidRDefault="00752678" w:rsidP="00752678">
      <w:pPr>
        <w:spacing w:after="0"/>
        <w:ind w:right="992"/>
        <w:rPr>
          <w:b/>
          <w:sz w:val="20"/>
          <w:szCs w:val="20"/>
        </w:rPr>
      </w:pPr>
      <w:r w:rsidRPr="002B7489">
        <w:rPr>
          <w:b/>
          <w:sz w:val="20"/>
          <w:szCs w:val="20"/>
        </w:rPr>
        <w:t>Difficoltà</w:t>
      </w:r>
      <w:r w:rsidRPr="002B7489">
        <w:rPr>
          <w:bCs/>
          <w:sz w:val="20"/>
          <w:szCs w:val="20"/>
        </w:rPr>
        <w:t>: EE Escursionisti Esperti</w:t>
      </w:r>
      <w:r w:rsidRPr="002B7489">
        <w:rPr>
          <w:b/>
          <w:sz w:val="20"/>
          <w:szCs w:val="20"/>
        </w:rPr>
        <w:br/>
        <w:t>Luogo di partenza</w:t>
      </w:r>
      <w:r w:rsidR="00195CE0">
        <w:rPr>
          <w:b/>
          <w:sz w:val="20"/>
          <w:szCs w:val="20"/>
        </w:rPr>
        <w:t xml:space="preserve"> e arrivo</w:t>
      </w:r>
      <w:r w:rsidRPr="002B7489">
        <w:rPr>
          <w:b/>
          <w:sz w:val="20"/>
          <w:szCs w:val="20"/>
        </w:rPr>
        <w:t xml:space="preserve">: </w:t>
      </w:r>
      <w:r w:rsidR="0027557A" w:rsidRPr="002B7489">
        <w:rPr>
          <w:bCs/>
          <w:sz w:val="20"/>
          <w:szCs w:val="20"/>
        </w:rPr>
        <w:t>Valle Fiorita</w:t>
      </w:r>
      <w:r w:rsidR="00786514" w:rsidRPr="002B7489">
        <w:rPr>
          <w:bCs/>
          <w:sz w:val="20"/>
          <w:szCs w:val="20"/>
        </w:rPr>
        <w:t xml:space="preserve"> Pianoro Le Forme</w:t>
      </w:r>
      <w:r w:rsidR="0027557A" w:rsidRPr="002B7489">
        <w:rPr>
          <w:bCs/>
          <w:sz w:val="20"/>
          <w:szCs w:val="20"/>
        </w:rPr>
        <w:t xml:space="preserve"> (Pizzone) </w:t>
      </w:r>
      <w:r w:rsidR="00786514" w:rsidRPr="002B7489">
        <w:rPr>
          <w:bCs/>
          <w:sz w:val="20"/>
          <w:szCs w:val="20"/>
        </w:rPr>
        <w:t>1395</w:t>
      </w:r>
      <w:r w:rsidR="0027557A" w:rsidRPr="002B7489">
        <w:rPr>
          <w:bCs/>
          <w:sz w:val="20"/>
          <w:szCs w:val="20"/>
        </w:rPr>
        <w:t xml:space="preserve">m </w:t>
      </w:r>
    </w:p>
    <w:p w14:paraId="4910AE2A" w14:textId="7FE8475C" w:rsidR="00752678" w:rsidRPr="00195CE0" w:rsidRDefault="00752678" w:rsidP="00752678">
      <w:pPr>
        <w:spacing w:after="0"/>
        <w:ind w:right="992"/>
        <w:rPr>
          <w:sz w:val="20"/>
          <w:szCs w:val="20"/>
        </w:rPr>
      </w:pPr>
      <w:r w:rsidRPr="004574A1">
        <w:rPr>
          <w:b/>
          <w:color w:val="585858"/>
          <w:sz w:val="20"/>
          <w:szCs w:val="20"/>
        </w:rPr>
        <w:t xml:space="preserve">Tipologia: </w:t>
      </w:r>
      <w:r w:rsidRPr="004574A1">
        <w:rPr>
          <w:color w:val="585858"/>
          <w:sz w:val="20"/>
          <w:szCs w:val="20"/>
        </w:rPr>
        <w:t xml:space="preserve">Escursione </w:t>
      </w:r>
      <w:r w:rsidR="004574A1" w:rsidRPr="004574A1">
        <w:rPr>
          <w:color w:val="585858"/>
          <w:sz w:val="20"/>
          <w:szCs w:val="20"/>
        </w:rPr>
        <w:t>ad anello</w:t>
      </w:r>
      <w:r w:rsidRPr="004574A1">
        <w:rPr>
          <w:color w:val="585858"/>
          <w:sz w:val="20"/>
          <w:szCs w:val="20"/>
        </w:rPr>
        <w:t xml:space="preserve"> - </w:t>
      </w:r>
      <w:r w:rsidRPr="004574A1">
        <w:rPr>
          <w:b/>
          <w:color w:val="585858"/>
          <w:sz w:val="20"/>
          <w:szCs w:val="20"/>
        </w:rPr>
        <w:t>Lunghezza</w:t>
      </w:r>
      <w:r w:rsidRPr="004574A1">
        <w:rPr>
          <w:color w:val="585858"/>
          <w:sz w:val="20"/>
          <w:szCs w:val="20"/>
        </w:rPr>
        <w:t xml:space="preserve">: </w:t>
      </w:r>
      <w:r w:rsidR="004574A1" w:rsidRPr="004574A1">
        <w:rPr>
          <w:color w:val="585858"/>
          <w:sz w:val="20"/>
          <w:szCs w:val="20"/>
        </w:rPr>
        <w:t>11</w:t>
      </w:r>
      <w:r w:rsidRPr="004574A1">
        <w:rPr>
          <w:color w:val="585858"/>
          <w:sz w:val="20"/>
          <w:szCs w:val="20"/>
        </w:rPr>
        <w:t xml:space="preserve">km – </w:t>
      </w:r>
      <w:r w:rsidRPr="004574A1">
        <w:rPr>
          <w:b/>
          <w:bCs/>
          <w:color w:val="585858"/>
          <w:sz w:val="20"/>
          <w:szCs w:val="20"/>
        </w:rPr>
        <w:t>Quota max.</w:t>
      </w:r>
      <w:r w:rsidRPr="004574A1">
        <w:rPr>
          <w:color w:val="585858"/>
          <w:sz w:val="20"/>
          <w:szCs w:val="20"/>
        </w:rPr>
        <w:t xml:space="preserve"> </w:t>
      </w:r>
      <w:r w:rsidR="00786514" w:rsidRPr="00195CE0">
        <w:rPr>
          <w:sz w:val="20"/>
          <w:szCs w:val="20"/>
        </w:rPr>
        <w:t>Monte La Meta 2242 m</w:t>
      </w:r>
    </w:p>
    <w:p w14:paraId="5008041A" w14:textId="18CB7799" w:rsidR="00B61B9D" w:rsidRPr="002B7489" w:rsidRDefault="00752678" w:rsidP="002B7489">
      <w:pPr>
        <w:spacing w:after="0"/>
        <w:jc w:val="both"/>
        <w:rPr>
          <w:color w:val="585858"/>
          <w:sz w:val="20"/>
          <w:szCs w:val="20"/>
        </w:rPr>
      </w:pPr>
      <w:r w:rsidRPr="004574A1">
        <w:rPr>
          <w:b/>
          <w:color w:val="585858"/>
          <w:sz w:val="20"/>
          <w:szCs w:val="20"/>
        </w:rPr>
        <w:t xml:space="preserve">Dislivelli: </w:t>
      </w:r>
      <w:r w:rsidRPr="004574A1">
        <w:rPr>
          <w:color w:val="585858"/>
          <w:sz w:val="20"/>
          <w:szCs w:val="20"/>
        </w:rPr>
        <w:t xml:space="preserve">salita </w:t>
      </w:r>
      <w:r w:rsidR="002B7489">
        <w:rPr>
          <w:color w:val="585858"/>
          <w:sz w:val="20"/>
          <w:szCs w:val="20"/>
        </w:rPr>
        <w:t>900</w:t>
      </w:r>
      <w:r w:rsidRPr="004574A1">
        <w:rPr>
          <w:color w:val="585858"/>
          <w:sz w:val="20"/>
          <w:szCs w:val="20"/>
        </w:rPr>
        <w:t xml:space="preserve">m- discesa </w:t>
      </w:r>
      <w:r w:rsidR="002B7489">
        <w:rPr>
          <w:color w:val="585858"/>
          <w:sz w:val="20"/>
          <w:szCs w:val="20"/>
        </w:rPr>
        <w:t>900</w:t>
      </w:r>
      <w:r w:rsidRPr="004574A1">
        <w:rPr>
          <w:color w:val="585858"/>
          <w:sz w:val="20"/>
          <w:szCs w:val="20"/>
        </w:rPr>
        <w:t xml:space="preserve">m -  </w:t>
      </w:r>
      <w:r w:rsidRPr="004574A1">
        <w:rPr>
          <w:b/>
          <w:color w:val="585858"/>
          <w:sz w:val="20"/>
          <w:szCs w:val="20"/>
        </w:rPr>
        <w:t xml:space="preserve">Durata: </w:t>
      </w:r>
      <w:r w:rsidR="00195CE0">
        <w:rPr>
          <w:color w:val="585858"/>
          <w:sz w:val="20"/>
          <w:szCs w:val="20"/>
        </w:rPr>
        <w:t>7</w:t>
      </w:r>
      <w:r w:rsidRPr="004574A1">
        <w:rPr>
          <w:color w:val="585858"/>
          <w:sz w:val="20"/>
          <w:szCs w:val="20"/>
        </w:rPr>
        <w:t xml:space="preserve"> ore di cammino + soste</w:t>
      </w:r>
    </w:p>
    <w:p w14:paraId="5E924770" w14:textId="75DFC5FF" w:rsidR="00B61B9D" w:rsidRDefault="00910FAF">
      <w:pPr>
        <w:pStyle w:val="Titolo1"/>
        <w:rPr>
          <w:b/>
        </w:rPr>
      </w:pPr>
      <w:r>
        <w:rPr>
          <w:b/>
        </w:rPr>
        <w:t>Giovedi 2</w:t>
      </w:r>
      <w:r w:rsidR="004E46DB">
        <w:rPr>
          <w:b/>
        </w:rPr>
        <w:t>1</w:t>
      </w:r>
      <w:r>
        <w:rPr>
          <w:b/>
        </w:rPr>
        <w:t xml:space="preserve"> </w:t>
      </w:r>
      <w:r w:rsidR="00572C76">
        <w:rPr>
          <w:b/>
        </w:rPr>
        <w:br/>
        <w:t>A</w:t>
      </w:r>
      <w:r>
        <w:rPr>
          <w:b/>
        </w:rPr>
        <w:t xml:space="preserve">lle Sorgenti del Volturno </w:t>
      </w:r>
    </w:p>
    <w:p w14:paraId="2CCB8667" w14:textId="0D067E4D" w:rsidR="00B61B9D" w:rsidRPr="00827417" w:rsidRDefault="00910FAF">
      <w:pPr>
        <w:jc w:val="both"/>
      </w:pPr>
      <w:r w:rsidRPr="00827417">
        <w:t xml:space="preserve">Contesto ameno e immutato alla base delle Mainarde dove sorge il F. Volturno. Luogo denso di storia e elementi </w:t>
      </w:r>
      <w:r w:rsidR="00F56208" w:rsidRPr="00827417">
        <w:t xml:space="preserve">architettonici </w:t>
      </w:r>
      <w:r w:rsidRPr="00827417">
        <w:t>di pregevole interesse, in uno strettissimo areale.</w:t>
      </w:r>
    </w:p>
    <w:p w14:paraId="16EFFAC8" w14:textId="613847AB" w:rsidR="00B61B9D" w:rsidRPr="00827417" w:rsidRDefault="00910FAF">
      <w:pPr>
        <w:jc w:val="both"/>
      </w:pPr>
      <w:r w:rsidRPr="00827417">
        <w:t xml:space="preserve">Inizio escursione dall’importantissimo ritrovamento dell’Alto Medioevo </w:t>
      </w:r>
      <w:r w:rsidRPr="00827417">
        <w:rPr>
          <w:b/>
          <w:bCs/>
        </w:rPr>
        <w:t>della Abbazia Benedettina di Castel San Vincenzo</w:t>
      </w:r>
      <w:r w:rsidRPr="00827417">
        <w:t>, tra i più importanti di Euro</w:t>
      </w:r>
      <w:r w:rsidR="00CF1D5C" w:rsidRPr="00827417">
        <w:t>pa, fondato nell’VIII secolo</w:t>
      </w:r>
      <w:r w:rsidRPr="00827417">
        <w:t xml:space="preserve">. </w:t>
      </w:r>
      <w:r w:rsidR="007D71C3" w:rsidRPr="00827417">
        <w:t xml:space="preserve">Si trova a circa 2 chilometri dalle sorgenti del fiume omonimo, in una posizione favorevole sulla fertile Piana di Rocchetta, difesa dalle catene delle Mainarde e della Meta a ovest e dal massiccio del Matese a sud. Le vicende del monastero sono arrivate fino ad oggi grazie al Chronicon Vulturnense, un codice miniato redatto nel 1130 da un </w:t>
      </w:r>
      <w:r w:rsidR="00F56208" w:rsidRPr="00827417">
        <w:t xml:space="preserve">monaco di nome Giovanni, che aveva usato a sua volta fonti interne del monastero di VIII-XI secolo. </w:t>
      </w:r>
      <w:r w:rsidRPr="00827417">
        <w:t>Si prosegue su percorso pianeggiante e panoramico fino alle Sorgenti del Volturno. Sosta pranzo presso Azienda Agrituristica con cucina tradizionale.</w:t>
      </w:r>
    </w:p>
    <w:p w14:paraId="0F748A93" w14:textId="3CE5EA8E" w:rsidR="00B61B9D" w:rsidRDefault="00910FAF">
      <w:pPr>
        <w:jc w:val="both"/>
      </w:pPr>
      <w:r w:rsidRPr="00827417">
        <w:t xml:space="preserve">Si prosegue con la visita della </w:t>
      </w:r>
      <w:r w:rsidRPr="00827417">
        <w:rPr>
          <w:b/>
          <w:bCs/>
        </w:rPr>
        <w:t>chiesa rupestre di Santa Maria delle Grotte</w:t>
      </w:r>
      <w:r w:rsidRPr="00827417">
        <w:t xml:space="preserve">, con affreschi del XIII secolo. A breve distanza, Scapoli, con il </w:t>
      </w:r>
      <w:r w:rsidRPr="00827417">
        <w:rPr>
          <w:b/>
          <w:bCs/>
        </w:rPr>
        <w:t>Museo Internazionale della Zampogna</w:t>
      </w:r>
      <w:r w:rsidRPr="00827417">
        <w:t>, produzione artigianale. Centro di Castel Nuovo e Museo di Charles Moulin, il poeta del pastello, talentuoso pittore francese che trascor</w:t>
      </w:r>
      <w:r w:rsidR="00CF1D5C" w:rsidRPr="00827417">
        <w:t>se quasi tutta la sua vita</w:t>
      </w:r>
      <w:r w:rsidRPr="00827417">
        <w:t xml:space="preserve"> sulle Mainarde, a cogliere l’impareggiabile </w:t>
      </w:r>
      <w:r>
        <w:t>bellezza dei colori.</w:t>
      </w:r>
    </w:p>
    <w:p w14:paraId="63FF071C" w14:textId="77777777" w:rsidR="004574A1" w:rsidRPr="004574A1" w:rsidRDefault="004574A1" w:rsidP="00717022">
      <w:pPr>
        <w:pStyle w:val="Titolo4"/>
        <w:spacing w:before="0" w:after="0"/>
      </w:pPr>
      <w:r w:rsidRPr="004574A1">
        <w:rPr>
          <w:color w:val="585858"/>
        </w:rPr>
        <w:t>DETTAGLI TECNICI DELL’ITINERARIO ESCURSIONISTICO</w:t>
      </w:r>
    </w:p>
    <w:p w14:paraId="49C0B2E2" w14:textId="2CD7CB87" w:rsidR="004574A1" w:rsidRPr="004574A1" w:rsidRDefault="004574A1" w:rsidP="00717022">
      <w:pPr>
        <w:spacing w:after="0"/>
        <w:ind w:right="992"/>
        <w:rPr>
          <w:b/>
          <w:color w:val="585858"/>
          <w:sz w:val="20"/>
          <w:szCs w:val="20"/>
        </w:rPr>
      </w:pPr>
      <w:r w:rsidRPr="004574A1">
        <w:rPr>
          <w:b/>
          <w:color w:val="585858"/>
          <w:sz w:val="20"/>
          <w:szCs w:val="20"/>
        </w:rPr>
        <w:t>Difficoltà</w:t>
      </w:r>
      <w:r w:rsidRPr="004574A1">
        <w:rPr>
          <w:bCs/>
          <w:color w:val="585858"/>
          <w:sz w:val="20"/>
          <w:szCs w:val="20"/>
        </w:rPr>
        <w:t>: E Escursionisti</w:t>
      </w:r>
      <w:r>
        <w:rPr>
          <w:bCs/>
          <w:color w:val="585858"/>
          <w:sz w:val="20"/>
          <w:szCs w:val="20"/>
        </w:rPr>
        <w:t>ca</w:t>
      </w:r>
      <w:r w:rsidRPr="004574A1">
        <w:rPr>
          <w:b/>
          <w:color w:val="585858"/>
          <w:sz w:val="20"/>
          <w:szCs w:val="20"/>
        </w:rPr>
        <w:br/>
        <w:t>Luogo di partenza</w:t>
      </w:r>
      <w:r w:rsidR="007D71C3">
        <w:rPr>
          <w:b/>
          <w:color w:val="585858"/>
          <w:sz w:val="20"/>
          <w:szCs w:val="20"/>
        </w:rPr>
        <w:t xml:space="preserve"> e arrivo</w:t>
      </w:r>
      <w:r w:rsidRPr="004574A1">
        <w:rPr>
          <w:b/>
          <w:color w:val="585858"/>
          <w:sz w:val="20"/>
          <w:szCs w:val="20"/>
        </w:rPr>
        <w:t xml:space="preserve">: </w:t>
      </w:r>
      <w:r>
        <w:rPr>
          <w:sz w:val="18"/>
          <w:szCs w:val="18"/>
        </w:rPr>
        <w:t>Scavi Castel San Vincenzo</w:t>
      </w:r>
      <w:r w:rsidRPr="004574A1">
        <w:rPr>
          <w:bCs/>
          <w:color w:val="585858"/>
          <w:sz w:val="20"/>
          <w:szCs w:val="20"/>
        </w:rPr>
        <w:t xml:space="preserve"> </w:t>
      </w:r>
      <w:r>
        <w:rPr>
          <w:bCs/>
          <w:color w:val="585858"/>
          <w:sz w:val="20"/>
          <w:szCs w:val="20"/>
        </w:rPr>
        <w:t>530</w:t>
      </w:r>
      <w:r w:rsidRPr="004574A1">
        <w:rPr>
          <w:bCs/>
          <w:color w:val="585858"/>
          <w:sz w:val="20"/>
          <w:szCs w:val="20"/>
        </w:rPr>
        <w:t xml:space="preserve">m </w:t>
      </w:r>
    </w:p>
    <w:p w14:paraId="009B6FA8" w14:textId="1A9EB064" w:rsidR="004574A1" w:rsidRPr="004574A1" w:rsidRDefault="004574A1" w:rsidP="00717022">
      <w:pPr>
        <w:spacing w:after="0"/>
        <w:ind w:right="992"/>
        <w:rPr>
          <w:sz w:val="20"/>
          <w:szCs w:val="20"/>
        </w:rPr>
      </w:pPr>
      <w:r w:rsidRPr="004574A1">
        <w:rPr>
          <w:b/>
          <w:color w:val="585858"/>
          <w:sz w:val="20"/>
          <w:szCs w:val="20"/>
        </w:rPr>
        <w:t xml:space="preserve">Tipologia: </w:t>
      </w:r>
      <w:r w:rsidRPr="00827417">
        <w:rPr>
          <w:sz w:val="20"/>
          <w:szCs w:val="20"/>
        </w:rPr>
        <w:t xml:space="preserve">Escursione </w:t>
      </w:r>
      <w:r w:rsidR="003A2D02" w:rsidRPr="00827417">
        <w:rPr>
          <w:sz w:val="20"/>
          <w:szCs w:val="20"/>
        </w:rPr>
        <w:t>sola andata</w:t>
      </w:r>
      <w:r w:rsidR="00827417" w:rsidRPr="00827417">
        <w:rPr>
          <w:sz w:val="20"/>
          <w:szCs w:val="20"/>
        </w:rPr>
        <w:t xml:space="preserve"> </w:t>
      </w:r>
      <w:r w:rsidRPr="004574A1">
        <w:rPr>
          <w:color w:val="585858"/>
          <w:sz w:val="20"/>
          <w:szCs w:val="20"/>
        </w:rPr>
        <w:t xml:space="preserve">- </w:t>
      </w:r>
      <w:r w:rsidRPr="004574A1">
        <w:rPr>
          <w:b/>
          <w:color w:val="585858"/>
          <w:sz w:val="20"/>
          <w:szCs w:val="20"/>
        </w:rPr>
        <w:t>Lunghezza</w:t>
      </w:r>
      <w:r w:rsidRPr="004574A1">
        <w:rPr>
          <w:color w:val="585858"/>
          <w:sz w:val="20"/>
          <w:szCs w:val="20"/>
        </w:rPr>
        <w:t xml:space="preserve">: </w:t>
      </w:r>
      <w:r>
        <w:rPr>
          <w:color w:val="585858"/>
          <w:sz w:val="20"/>
          <w:szCs w:val="20"/>
        </w:rPr>
        <w:t>5</w:t>
      </w:r>
      <w:r w:rsidRPr="004574A1">
        <w:rPr>
          <w:color w:val="585858"/>
          <w:sz w:val="20"/>
          <w:szCs w:val="20"/>
        </w:rPr>
        <w:t>km</w:t>
      </w:r>
      <w:r w:rsidR="003A2D02">
        <w:rPr>
          <w:color w:val="585858"/>
          <w:sz w:val="20"/>
          <w:szCs w:val="20"/>
        </w:rPr>
        <w:t xml:space="preserve"> </w:t>
      </w:r>
      <w:r w:rsidRPr="004574A1">
        <w:rPr>
          <w:b/>
          <w:bCs/>
          <w:color w:val="585858"/>
          <w:sz w:val="20"/>
          <w:szCs w:val="20"/>
        </w:rPr>
        <w:t>Quota max.</w:t>
      </w:r>
      <w:r w:rsidRPr="004574A1">
        <w:rPr>
          <w:color w:val="585858"/>
          <w:sz w:val="20"/>
          <w:szCs w:val="20"/>
        </w:rPr>
        <w:t xml:space="preserve"> </w:t>
      </w:r>
      <w:r>
        <w:rPr>
          <w:sz w:val="18"/>
          <w:szCs w:val="18"/>
        </w:rPr>
        <w:t>550m</w:t>
      </w:r>
    </w:p>
    <w:p w14:paraId="6617348E" w14:textId="5AE60F93" w:rsidR="004574A1" w:rsidRDefault="004574A1" w:rsidP="004574A1">
      <w:pPr>
        <w:spacing w:after="0"/>
        <w:jc w:val="both"/>
        <w:rPr>
          <w:color w:val="585858"/>
          <w:sz w:val="20"/>
          <w:szCs w:val="20"/>
        </w:rPr>
      </w:pPr>
      <w:r w:rsidRPr="004574A1">
        <w:rPr>
          <w:b/>
          <w:color w:val="585858"/>
          <w:sz w:val="20"/>
          <w:szCs w:val="20"/>
        </w:rPr>
        <w:t xml:space="preserve">Dislivelli: </w:t>
      </w:r>
      <w:r>
        <w:rPr>
          <w:color w:val="585858"/>
          <w:sz w:val="20"/>
          <w:szCs w:val="20"/>
        </w:rPr>
        <w:t>non rilevante</w:t>
      </w:r>
      <w:r w:rsidRPr="004574A1">
        <w:rPr>
          <w:color w:val="585858"/>
          <w:sz w:val="20"/>
          <w:szCs w:val="20"/>
        </w:rPr>
        <w:t xml:space="preserve"> -  </w:t>
      </w:r>
      <w:r w:rsidRPr="004574A1">
        <w:rPr>
          <w:b/>
          <w:color w:val="585858"/>
          <w:sz w:val="20"/>
          <w:szCs w:val="20"/>
        </w:rPr>
        <w:t xml:space="preserve">Durata: </w:t>
      </w:r>
      <w:r w:rsidR="003A2D02">
        <w:rPr>
          <w:color w:val="585858"/>
          <w:sz w:val="20"/>
          <w:szCs w:val="20"/>
        </w:rPr>
        <w:t>30 minuti</w:t>
      </w:r>
      <w:r w:rsidRPr="004574A1">
        <w:rPr>
          <w:color w:val="585858"/>
          <w:sz w:val="20"/>
          <w:szCs w:val="20"/>
        </w:rPr>
        <w:t xml:space="preserve"> di cammino + soste</w:t>
      </w:r>
    </w:p>
    <w:p w14:paraId="2AE65E2C" w14:textId="2486E358" w:rsidR="00B61B9D" w:rsidRDefault="00910FAF">
      <w:pPr>
        <w:pStyle w:val="Titolo1"/>
        <w:rPr>
          <w:b/>
        </w:rPr>
      </w:pPr>
      <w:r>
        <w:rPr>
          <w:b/>
        </w:rPr>
        <w:t>Venerdì 22: Alto Molise</w:t>
      </w:r>
      <w:r w:rsidR="00827417">
        <w:rPr>
          <w:b/>
        </w:rPr>
        <w:t>: Agnone e Monte Cavallerizzo</w:t>
      </w:r>
    </w:p>
    <w:p w14:paraId="7441DE4C" w14:textId="5E084F25" w:rsidR="00E615A1" w:rsidRDefault="0040097B" w:rsidP="0040097B">
      <w:pPr>
        <w:jc w:val="both"/>
        <w:rPr>
          <w:bCs/>
        </w:rPr>
      </w:pPr>
      <w:r w:rsidRPr="0040097B">
        <w:rPr>
          <w:bCs/>
        </w:rPr>
        <w:t>Questa giornata è dedicata alla scoperta</w:t>
      </w:r>
      <w:r>
        <w:rPr>
          <w:bCs/>
        </w:rPr>
        <w:t xml:space="preserve"> dell’</w:t>
      </w:r>
      <w:r w:rsidRPr="0040097B">
        <w:rPr>
          <w:b/>
        </w:rPr>
        <w:t>Alto Molise</w:t>
      </w:r>
      <w:r>
        <w:rPr>
          <w:bCs/>
        </w:rPr>
        <w:t>, m</w:t>
      </w:r>
      <w:r w:rsidRPr="0040097B">
        <w:rPr>
          <w:bCs/>
        </w:rPr>
        <w:t>ontagne, piccoli paesi ricchi di storia, produzioni artigianali uniche, antiche tradizioni ancora vive.</w:t>
      </w:r>
      <w:r>
        <w:rPr>
          <w:bCs/>
        </w:rPr>
        <w:t xml:space="preserve"> </w:t>
      </w:r>
      <w:r w:rsidRPr="0040097B">
        <w:rPr>
          <w:bCs/>
        </w:rPr>
        <w:t xml:space="preserve">Questa parte del Molise è un piccolo tesoro, che meraviglia </w:t>
      </w:r>
      <w:r>
        <w:rPr>
          <w:bCs/>
        </w:rPr>
        <w:t>l’escursionista che ha la fortuna di camminare su queste montagne</w:t>
      </w:r>
      <w:r w:rsidRPr="0040097B">
        <w:rPr>
          <w:bCs/>
        </w:rPr>
        <w:t xml:space="preserve">. </w:t>
      </w:r>
      <w:r w:rsidR="00E615A1">
        <w:rPr>
          <w:bCs/>
        </w:rPr>
        <w:t xml:space="preserve">Partiremo dalla </w:t>
      </w:r>
      <w:r w:rsidR="00E615A1">
        <w:t>bellissima</w:t>
      </w:r>
      <w:r w:rsidR="00E615A1" w:rsidRPr="00B17C38">
        <w:t xml:space="preserve"> </w:t>
      </w:r>
      <w:r w:rsidR="00E615A1" w:rsidRPr="00B17C38">
        <w:rPr>
          <w:b/>
        </w:rPr>
        <w:t>Ag</w:t>
      </w:r>
      <w:r w:rsidR="00E615A1">
        <w:rPr>
          <w:b/>
        </w:rPr>
        <w:t xml:space="preserve">none  </w:t>
      </w:r>
      <w:r w:rsidR="00E615A1" w:rsidRPr="00E615A1">
        <w:rPr>
          <w:bCs/>
        </w:rPr>
        <w:t xml:space="preserve">dove oltre a visitare il paese </w:t>
      </w:r>
      <w:r w:rsidR="00E615A1">
        <w:rPr>
          <w:bCs/>
        </w:rPr>
        <w:t xml:space="preserve">visiteremo il </w:t>
      </w:r>
      <w:r w:rsidR="00E615A1" w:rsidRPr="00E615A1">
        <w:rPr>
          <w:bCs/>
        </w:rPr>
        <w:t xml:space="preserve"> Museo di Arte Casearia e della Transumanza</w:t>
      </w:r>
      <w:r w:rsidR="00E615A1">
        <w:rPr>
          <w:bCs/>
        </w:rPr>
        <w:t xml:space="preserve"> e degusteremo i famosi formaggi a pasta filata prodotti d</w:t>
      </w:r>
      <w:r w:rsidR="00E615A1" w:rsidRPr="00E615A1">
        <w:rPr>
          <w:bCs/>
        </w:rPr>
        <w:t xml:space="preserve">al </w:t>
      </w:r>
      <w:r w:rsidR="00E615A1" w:rsidRPr="00E615A1">
        <w:rPr>
          <w:bCs/>
          <w:i/>
          <w:iCs/>
        </w:rPr>
        <w:t>Caseificio di Nucci</w:t>
      </w:r>
      <w:r w:rsidR="00E615A1">
        <w:t xml:space="preserve">. </w:t>
      </w:r>
    </w:p>
    <w:p w14:paraId="62B77CB3" w14:textId="08FF2A1B" w:rsidR="00B61B9D" w:rsidRPr="003A2D02" w:rsidRDefault="00E615A1" w:rsidP="0040097B">
      <w:pPr>
        <w:jc w:val="both"/>
        <w:rPr>
          <w:color w:val="FF0000"/>
        </w:rPr>
      </w:pPr>
      <w:r>
        <w:rPr>
          <w:bCs/>
        </w:rPr>
        <w:lastRenderedPageBreak/>
        <w:t>L’escursione</w:t>
      </w:r>
      <w:r w:rsidR="00827417">
        <w:rPr>
          <w:bCs/>
        </w:rPr>
        <w:t xml:space="preserve"> ad anello</w:t>
      </w:r>
      <w:r>
        <w:rPr>
          <w:bCs/>
        </w:rPr>
        <w:t xml:space="preserve"> che faremo nel primo pomeriggio partirà dal </w:t>
      </w:r>
      <w:r w:rsidR="0040097B">
        <w:rPr>
          <w:bCs/>
        </w:rPr>
        <w:t xml:space="preserve">paese di </w:t>
      </w:r>
      <w:r w:rsidR="00827417">
        <w:rPr>
          <w:bCs/>
        </w:rPr>
        <w:t>Capracotta</w:t>
      </w:r>
      <w:r w:rsidR="0040097B">
        <w:rPr>
          <w:bCs/>
        </w:rPr>
        <w:t xml:space="preserve"> e </w:t>
      </w:r>
      <w:r>
        <w:rPr>
          <w:bCs/>
        </w:rPr>
        <w:t>salirà</w:t>
      </w:r>
      <w:r w:rsidR="0040097B">
        <w:rPr>
          <w:bCs/>
        </w:rPr>
        <w:t xml:space="preserve"> sia sul</w:t>
      </w:r>
      <w:r w:rsidR="00910FAF" w:rsidRPr="0040097B">
        <w:rPr>
          <w:bCs/>
        </w:rPr>
        <w:t xml:space="preserve"> Monte Cavallerizzo (1524m.)</w:t>
      </w:r>
      <w:r w:rsidR="00827417">
        <w:rPr>
          <w:bCs/>
        </w:rPr>
        <w:t xml:space="preserve">. </w:t>
      </w:r>
      <w:r w:rsidR="0040097B">
        <w:t>Passeremo fra</w:t>
      </w:r>
      <w:r w:rsidR="00910FAF">
        <w:t xml:space="preserve"> i resti della </w:t>
      </w:r>
      <w:r w:rsidR="00910FAF" w:rsidRPr="0040097B">
        <w:t>cinta sannita di Monte Cavallerizzo</w:t>
      </w:r>
      <w:r w:rsidR="0040097B">
        <w:t xml:space="preserve">, dove vedremo </w:t>
      </w:r>
      <w:r w:rsidR="00CF1D5C" w:rsidRPr="0040097B">
        <w:t>una</w:t>
      </w:r>
      <w:r w:rsidR="00910FAF" w:rsidRPr="0040097B">
        <w:t xml:space="preserve"> capann</w:t>
      </w:r>
      <w:r w:rsidR="00195CE0" w:rsidRPr="0040097B">
        <w:t>a</w:t>
      </w:r>
      <w:r w:rsidR="00910FAF" w:rsidRPr="0040097B">
        <w:t xml:space="preserve"> in pietra a secco con copertura a tholos. </w:t>
      </w:r>
      <w:r w:rsidR="0040097B">
        <w:t xml:space="preserve">Arrivati alla meta di Capracotta visiteremo </w:t>
      </w:r>
      <w:r w:rsidR="00910FAF" w:rsidRPr="0040097B">
        <w:t>un’</w:t>
      </w:r>
      <w:r w:rsidR="00B17C38">
        <w:t xml:space="preserve">interessante </w:t>
      </w:r>
      <w:r w:rsidR="00910FAF" w:rsidRPr="0040097B">
        <w:t>azienda agricola</w:t>
      </w:r>
      <w:r w:rsidR="00E227C1">
        <w:t xml:space="preserve"> </w:t>
      </w:r>
      <w:r w:rsidR="00E227C1" w:rsidRPr="00E227C1">
        <w:rPr>
          <w:i/>
          <w:iCs/>
        </w:rPr>
        <w:t>Le Miccole Alti Sapori</w:t>
      </w:r>
      <w:r w:rsidR="00910FAF" w:rsidRPr="0040097B">
        <w:t xml:space="preserve"> </w:t>
      </w:r>
      <w:r w:rsidR="00B17C38">
        <w:t>di produzione di legumi</w:t>
      </w:r>
      <w:r w:rsidR="00E227C1">
        <w:t xml:space="preserve"> e</w:t>
      </w:r>
      <w:r w:rsidR="00B17C38">
        <w:t xml:space="preserve"> cereali</w:t>
      </w:r>
      <w:r w:rsidR="00E227C1">
        <w:t>.</w:t>
      </w:r>
      <w:r w:rsidR="003A2D02">
        <w:rPr>
          <w:color w:val="FF0000"/>
        </w:rPr>
        <w:t xml:space="preserve"> </w:t>
      </w:r>
    </w:p>
    <w:p w14:paraId="109B227F" w14:textId="1F84593A" w:rsidR="00B13364" w:rsidRPr="003A2D02" w:rsidRDefault="00B13364" w:rsidP="00B13364">
      <w:pPr>
        <w:pStyle w:val="Titolo4"/>
        <w:spacing w:before="0" w:after="0"/>
        <w:rPr>
          <w:color w:val="FF0000"/>
        </w:rPr>
      </w:pPr>
      <w:r w:rsidRPr="004574A1">
        <w:rPr>
          <w:color w:val="585858"/>
        </w:rPr>
        <w:t>DETTAGLI TECNICI DELL’ITINERARIO ESCURSIONISTICO</w:t>
      </w:r>
      <w:r w:rsidR="003A2D02">
        <w:rPr>
          <w:color w:val="585858"/>
        </w:rPr>
        <w:t xml:space="preserve"> </w:t>
      </w:r>
    </w:p>
    <w:p w14:paraId="2A8720EE" w14:textId="0498867F" w:rsidR="00B13364" w:rsidRPr="00827417" w:rsidRDefault="00B13364" w:rsidP="00B13364">
      <w:pPr>
        <w:spacing w:after="0"/>
        <w:ind w:right="992"/>
        <w:rPr>
          <w:b/>
          <w:sz w:val="20"/>
          <w:szCs w:val="20"/>
        </w:rPr>
      </w:pPr>
      <w:r w:rsidRPr="004574A1">
        <w:rPr>
          <w:b/>
          <w:color w:val="585858"/>
          <w:sz w:val="20"/>
          <w:szCs w:val="20"/>
        </w:rPr>
        <w:t>Difficoltà</w:t>
      </w:r>
      <w:r w:rsidRPr="004574A1">
        <w:rPr>
          <w:bCs/>
          <w:color w:val="585858"/>
          <w:sz w:val="20"/>
          <w:szCs w:val="20"/>
        </w:rPr>
        <w:t>: E Escursionisti</w:t>
      </w:r>
      <w:r>
        <w:rPr>
          <w:bCs/>
          <w:color w:val="585858"/>
          <w:sz w:val="20"/>
          <w:szCs w:val="20"/>
        </w:rPr>
        <w:t>ca</w:t>
      </w:r>
      <w:r w:rsidRPr="004574A1">
        <w:rPr>
          <w:b/>
          <w:color w:val="585858"/>
          <w:sz w:val="20"/>
          <w:szCs w:val="20"/>
        </w:rPr>
        <w:br/>
        <w:t xml:space="preserve">Luogo di </w:t>
      </w:r>
      <w:r w:rsidRPr="00827417">
        <w:rPr>
          <w:b/>
          <w:sz w:val="20"/>
          <w:szCs w:val="20"/>
        </w:rPr>
        <w:t>partenza</w:t>
      </w:r>
      <w:r w:rsidR="00827417" w:rsidRPr="00827417">
        <w:rPr>
          <w:b/>
          <w:sz w:val="20"/>
          <w:szCs w:val="20"/>
        </w:rPr>
        <w:t xml:space="preserve"> e arrivo</w:t>
      </w:r>
      <w:r w:rsidRPr="00827417">
        <w:rPr>
          <w:bCs/>
          <w:sz w:val="20"/>
          <w:szCs w:val="20"/>
        </w:rPr>
        <w:t>:</w:t>
      </w:r>
      <w:r w:rsidR="00667FCC" w:rsidRPr="00827417">
        <w:rPr>
          <w:bCs/>
          <w:sz w:val="20"/>
          <w:szCs w:val="20"/>
        </w:rPr>
        <w:t xml:space="preserve"> </w:t>
      </w:r>
      <w:r w:rsidR="003A2D02" w:rsidRPr="00827417">
        <w:rPr>
          <w:bCs/>
          <w:sz w:val="20"/>
          <w:szCs w:val="20"/>
        </w:rPr>
        <w:t>Capracotta</w:t>
      </w:r>
      <w:r w:rsidRPr="00827417">
        <w:rPr>
          <w:b/>
          <w:sz w:val="20"/>
          <w:szCs w:val="20"/>
        </w:rPr>
        <w:t xml:space="preserve"> </w:t>
      </w:r>
    </w:p>
    <w:p w14:paraId="1D07062E" w14:textId="760B5295" w:rsidR="00B13364" w:rsidRPr="00827417" w:rsidRDefault="00B13364" w:rsidP="00B13364">
      <w:pPr>
        <w:spacing w:after="0"/>
        <w:ind w:right="992"/>
        <w:rPr>
          <w:sz w:val="20"/>
          <w:szCs w:val="20"/>
        </w:rPr>
      </w:pPr>
      <w:r w:rsidRPr="00827417">
        <w:rPr>
          <w:b/>
          <w:sz w:val="20"/>
          <w:szCs w:val="20"/>
        </w:rPr>
        <w:t xml:space="preserve">Tipologia: </w:t>
      </w:r>
      <w:r w:rsidRPr="00827417">
        <w:rPr>
          <w:sz w:val="20"/>
          <w:szCs w:val="20"/>
        </w:rPr>
        <w:t xml:space="preserve">Escursione  - </w:t>
      </w:r>
      <w:r w:rsidRPr="00827417">
        <w:rPr>
          <w:b/>
          <w:sz w:val="20"/>
          <w:szCs w:val="20"/>
        </w:rPr>
        <w:t>Lunghezza</w:t>
      </w:r>
      <w:r w:rsidRPr="00827417">
        <w:rPr>
          <w:sz w:val="20"/>
          <w:szCs w:val="20"/>
        </w:rPr>
        <w:t xml:space="preserve">: </w:t>
      </w:r>
      <w:r w:rsidR="00637968" w:rsidRPr="00827417">
        <w:rPr>
          <w:sz w:val="20"/>
          <w:szCs w:val="20"/>
        </w:rPr>
        <w:t>8,5</w:t>
      </w:r>
      <w:r w:rsidRPr="00827417">
        <w:rPr>
          <w:sz w:val="20"/>
          <w:szCs w:val="20"/>
        </w:rPr>
        <w:t xml:space="preserve">km – </w:t>
      </w:r>
      <w:r w:rsidRPr="00827417">
        <w:rPr>
          <w:b/>
          <w:bCs/>
          <w:sz w:val="20"/>
          <w:szCs w:val="20"/>
        </w:rPr>
        <w:t>Quota max.</w:t>
      </w:r>
      <w:r w:rsidRPr="00827417">
        <w:rPr>
          <w:sz w:val="20"/>
          <w:szCs w:val="20"/>
        </w:rPr>
        <w:t xml:space="preserve"> </w:t>
      </w:r>
      <w:r w:rsidR="00137186" w:rsidRPr="00827417">
        <w:rPr>
          <w:bCs/>
        </w:rPr>
        <w:t xml:space="preserve">Monte </w:t>
      </w:r>
      <w:r w:rsidR="003A2D02" w:rsidRPr="00827417">
        <w:rPr>
          <w:bCs/>
        </w:rPr>
        <w:t xml:space="preserve">Cavallerizzo </w:t>
      </w:r>
      <w:r w:rsidR="003A2D02" w:rsidRPr="00827417">
        <w:t xml:space="preserve">(1524 </w:t>
      </w:r>
      <w:r w:rsidR="00137186" w:rsidRPr="00827417">
        <w:t>m.)</w:t>
      </w:r>
    </w:p>
    <w:p w14:paraId="3184E3A2" w14:textId="12DAD7F5" w:rsidR="00B13364" w:rsidRPr="00827417" w:rsidRDefault="00B13364" w:rsidP="00B13364">
      <w:pPr>
        <w:spacing w:after="0"/>
        <w:jc w:val="both"/>
        <w:rPr>
          <w:sz w:val="20"/>
          <w:szCs w:val="20"/>
        </w:rPr>
      </w:pPr>
      <w:r w:rsidRPr="00827417">
        <w:rPr>
          <w:b/>
          <w:sz w:val="20"/>
          <w:szCs w:val="20"/>
        </w:rPr>
        <w:t xml:space="preserve">Dislivelli: </w:t>
      </w:r>
      <w:r w:rsidRPr="00827417">
        <w:rPr>
          <w:sz w:val="20"/>
          <w:szCs w:val="20"/>
        </w:rPr>
        <w:t xml:space="preserve">Salita </w:t>
      </w:r>
      <w:r w:rsidR="00637968" w:rsidRPr="00827417">
        <w:rPr>
          <w:sz w:val="20"/>
          <w:szCs w:val="20"/>
        </w:rPr>
        <w:t>39</w:t>
      </w:r>
      <w:r w:rsidRPr="00827417">
        <w:rPr>
          <w:sz w:val="20"/>
          <w:szCs w:val="20"/>
        </w:rPr>
        <w:t>0m Discesa</w:t>
      </w:r>
      <w:r w:rsidR="00942706" w:rsidRPr="00827417">
        <w:rPr>
          <w:sz w:val="20"/>
          <w:szCs w:val="20"/>
        </w:rPr>
        <w:t xml:space="preserve"> </w:t>
      </w:r>
      <w:r w:rsidR="00637968" w:rsidRPr="00827417">
        <w:rPr>
          <w:sz w:val="20"/>
          <w:szCs w:val="20"/>
        </w:rPr>
        <w:t>39</w:t>
      </w:r>
      <w:r w:rsidR="00942706" w:rsidRPr="00827417">
        <w:rPr>
          <w:sz w:val="20"/>
          <w:szCs w:val="20"/>
        </w:rPr>
        <w:t>0m</w:t>
      </w:r>
      <w:r w:rsidRPr="00827417">
        <w:rPr>
          <w:sz w:val="20"/>
          <w:szCs w:val="20"/>
        </w:rPr>
        <w:t xml:space="preserve">-  </w:t>
      </w:r>
      <w:r w:rsidRPr="00827417">
        <w:rPr>
          <w:b/>
          <w:sz w:val="20"/>
          <w:szCs w:val="20"/>
        </w:rPr>
        <w:t xml:space="preserve">Durata: </w:t>
      </w:r>
      <w:r w:rsidR="00637968" w:rsidRPr="00827417">
        <w:rPr>
          <w:sz w:val="20"/>
          <w:szCs w:val="20"/>
        </w:rPr>
        <w:t>4</w:t>
      </w:r>
      <w:r w:rsidRPr="00827417">
        <w:rPr>
          <w:sz w:val="20"/>
          <w:szCs w:val="20"/>
        </w:rPr>
        <w:t xml:space="preserve"> ore di cammino + soste</w:t>
      </w:r>
    </w:p>
    <w:p w14:paraId="62BC9B62" w14:textId="3718B51E" w:rsidR="00B61B9D" w:rsidRDefault="00910FAF">
      <w:pPr>
        <w:pStyle w:val="Titolo1"/>
        <w:rPr>
          <w:b/>
        </w:rPr>
      </w:pPr>
      <w:r>
        <w:rPr>
          <w:b/>
        </w:rPr>
        <w:t xml:space="preserve">Sabato 23: </w:t>
      </w:r>
      <w:r w:rsidR="00F05C54">
        <w:rPr>
          <w:b/>
        </w:rPr>
        <w:t xml:space="preserve"> Isernia </w:t>
      </w:r>
      <w:r w:rsidR="004F45EA">
        <w:rPr>
          <w:b/>
        </w:rPr>
        <w:t>e</w:t>
      </w:r>
      <w:r>
        <w:rPr>
          <w:b/>
        </w:rPr>
        <w:t xml:space="preserve"> Bagnoli del Trigno  </w:t>
      </w:r>
    </w:p>
    <w:p w14:paraId="4F79B78A" w14:textId="767381C0" w:rsidR="004F45EA" w:rsidRDefault="00F400F8" w:rsidP="004F45EA">
      <w:pPr>
        <w:jc w:val="both"/>
      </w:pPr>
      <w:r w:rsidRPr="00F400F8">
        <w:t>Isernia è una città piena di storia e di fama. Sorge sull’appennino molisano, tra i fiumi Sordo e Carpino.</w:t>
      </w:r>
      <w:r w:rsidR="00137186">
        <w:t xml:space="preserve"> </w:t>
      </w:r>
      <w:r>
        <w:t xml:space="preserve">Dopo una breve visita andremo al </w:t>
      </w:r>
      <w:r w:rsidR="004F45EA">
        <w:t xml:space="preserve">famoso </w:t>
      </w:r>
      <w:r w:rsidR="004F45EA">
        <w:rPr>
          <w:b/>
        </w:rPr>
        <w:t>Museo Nazionale del Paleolitico</w:t>
      </w:r>
      <w:r w:rsidR="004F45EA">
        <w:t xml:space="preserve"> un complesso museale che negli ultimi anni è diventato uno dei fiori all’occhiello della città. Il museo è dedicato al rinvenimento e lo studio del giacimento preistorico di Isernia La Pineta dove si è ricostruito l’habitat in cui visse, intorno ai 700.000 anni fa, il cosiddetto Homo Aeserniensis. Nel 2014 in questo sito è stato rinvenuto il più antico resto umano d’Italia: un dente da latte di un bimbo datato a 586.000 anni fa.</w:t>
      </w:r>
      <w:r w:rsidR="00910FAF">
        <w:t xml:space="preserve"> </w:t>
      </w:r>
    </w:p>
    <w:p w14:paraId="746393EF" w14:textId="38D071C1" w:rsidR="00B61B9D" w:rsidRDefault="004F45EA">
      <w:pPr>
        <w:jc w:val="both"/>
      </w:pPr>
      <w:r>
        <w:t xml:space="preserve">Successivamente </w:t>
      </w:r>
      <w:r w:rsidR="00910FAF">
        <w:t xml:space="preserve">si prosegue per poi far visita al paese di </w:t>
      </w:r>
      <w:r w:rsidR="00910FAF">
        <w:rPr>
          <w:b/>
        </w:rPr>
        <w:t>Bagnoli del Trigno</w:t>
      </w:r>
      <w:r w:rsidR="00910FAF">
        <w:t xml:space="preserve">, denominato “La perla del Molise”. </w:t>
      </w:r>
      <w:r w:rsidR="00560C37" w:rsidRPr="00560C37">
        <w:t>Un piccolo borgo immerso nel verde, alle cui spalle sorgono delle rocce gigantesche che fanno da fantastica cornice a un panorama da mozzare il fiato</w:t>
      </w:r>
      <w:r w:rsidR="00560C37">
        <w:t>.</w:t>
      </w:r>
      <w:r w:rsidR="00680721">
        <w:t xml:space="preserve"> </w:t>
      </w:r>
      <w:r w:rsidR="00910FAF">
        <w:t>Proseguimento fino stazione di Termoli per il ritorno.</w:t>
      </w:r>
    </w:p>
    <w:p w14:paraId="5AA39D6E" w14:textId="54F6D456" w:rsidR="00AA144D" w:rsidRDefault="00145A60" w:rsidP="00145A60">
      <w:pPr>
        <w:pStyle w:val="Default"/>
        <w:rPr>
          <w:rFonts w:ascii="Tahoma" w:hAnsi="Tahoma" w:cs="Tahoma"/>
          <w:b/>
          <w:sz w:val="28"/>
          <w:szCs w:val="28"/>
        </w:rPr>
      </w:pPr>
      <w:r>
        <w:rPr>
          <w:rFonts w:ascii="Tahoma" w:hAnsi="Tahoma" w:cs="Tahoma"/>
          <w:b/>
          <w:sz w:val="28"/>
          <w:szCs w:val="28"/>
        </w:rPr>
        <w:t>INFORMAZIONI PRATICH</w:t>
      </w:r>
      <w:r w:rsidR="006A0AC7">
        <w:rPr>
          <w:rFonts w:ascii="Tahoma" w:hAnsi="Tahoma" w:cs="Tahoma"/>
          <w:b/>
          <w:sz w:val="28"/>
          <w:szCs w:val="28"/>
        </w:rPr>
        <w:t>E</w:t>
      </w:r>
    </w:p>
    <w:p w14:paraId="4DCA1BCA" w14:textId="77777777" w:rsidR="00AA144D" w:rsidRDefault="00AA144D" w:rsidP="00145A60">
      <w:pPr>
        <w:pStyle w:val="Default"/>
        <w:rPr>
          <w:rFonts w:ascii="Tahoma" w:hAnsi="Tahoma" w:cs="Tahoma"/>
          <w:b/>
          <w:bCs/>
          <w:sz w:val="20"/>
          <w:szCs w:val="20"/>
          <w:u w:val="single"/>
        </w:rPr>
        <w:sectPr w:rsidR="00AA144D" w:rsidSect="00F125A5">
          <w:headerReference w:type="default" r:id="rId7"/>
          <w:footerReference w:type="default" r:id="rId8"/>
          <w:pgSz w:w="11906" w:h="16838"/>
          <w:pgMar w:top="1135" w:right="1134" w:bottom="851" w:left="1134" w:header="708" w:footer="708" w:gutter="0"/>
          <w:pgNumType w:start="1"/>
          <w:cols w:space="720"/>
        </w:sectPr>
      </w:pPr>
    </w:p>
    <w:p w14:paraId="1F1A8252" w14:textId="37412E8D" w:rsidR="00145A60" w:rsidRPr="00253BA3" w:rsidRDefault="00145A60" w:rsidP="00253BA3">
      <w:pPr>
        <w:pStyle w:val="Default"/>
        <w:spacing w:after="0"/>
        <w:rPr>
          <w:rFonts w:ascii="Tahoma" w:hAnsi="Tahoma" w:cs="Tahoma"/>
          <w:sz w:val="18"/>
          <w:szCs w:val="18"/>
          <w:u w:val="single"/>
        </w:rPr>
      </w:pPr>
      <w:r w:rsidRPr="002A1183">
        <w:rPr>
          <w:rFonts w:ascii="Tahoma" w:hAnsi="Tahoma" w:cs="Tahoma"/>
          <w:b/>
          <w:bCs/>
          <w:sz w:val="20"/>
          <w:szCs w:val="20"/>
          <w:u w:val="single"/>
        </w:rPr>
        <w:lastRenderedPageBreak/>
        <w:t>Direttori di gita CAI</w:t>
      </w:r>
      <w:r w:rsidRPr="002A1183">
        <w:rPr>
          <w:rFonts w:ascii="Tahoma" w:hAnsi="Tahoma" w:cs="Tahoma"/>
          <w:b/>
          <w:bCs/>
          <w:sz w:val="20"/>
          <w:szCs w:val="20"/>
        </w:rPr>
        <w:t>:</w:t>
      </w:r>
      <w:r w:rsidRPr="002A1183">
        <w:rPr>
          <w:rFonts w:ascii="Tahoma" w:hAnsi="Tahoma" w:cs="Tahoma"/>
          <w:sz w:val="20"/>
          <w:szCs w:val="20"/>
        </w:rPr>
        <w:t xml:space="preserve"> Valeria Ferioli - CAI </w:t>
      </w:r>
      <w:r w:rsidRPr="00253BA3">
        <w:rPr>
          <w:rFonts w:ascii="Tahoma" w:hAnsi="Tahoma" w:cs="Tahoma"/>
          <w:sz w:val="18"/>
          <w:szCs w:val="18"/>
        </w:rPr>
        <w:t>Ferrara</w:t>
      </w:r>
    </w:p>
    <w:p w14:paraId="570649C5" w14:textId="21FA2C27" w:rsidR="00145A60" w:rsidRPr="00253BA3" w:rsidRDefault="00145A60" w:rsidP="00253BA3">
      <w:pPr>
        <w:spacing w:after="0"/>
        <w:rPr>
          <w:rFonts w:ascii="Tahoma" w:hAnsi="Tahoma" w:cs="Tahoma"/>
          <w:sz w:val="18"/>
          <w:szCs w:val="18"/>
          <w:u w:val="single"/>
        </w:rPr>
      </w:pPr>
      <w:r w:rsidRPr="00253BA3">
        <w:rPr>
          <w:rFonts w:ascii="Tahoma" w:hAnsi="Tahoma" w:cs="Tahoma"/>
          <w:b/>
          <w:bCs/>
          <w:sz w:val="18"/>
          <w:szCs w:val="18"/>
          <w:u w:val="single"/>
        </w:rPr>
        <w:t>Apertura iscrizioni</w:t>
      </w:r>
      <w:r w:rsidRPr="00253BA3">
        <w:rPr>
          <w:rFonts w:ascii="Tahoma" w:hAnsi="Tahoma" w:cs="Tahoma"/>
          <w:b/>
          <w:bCs/>
          <w:sz w:val="18"/>
          <w:szCs w:val="18"/>
        </w:rPr>
        <w:t>:</w:t>
      </w:r>
      <w:r w:rsidRPr="00253BA3">
        <w:rPr>
          <w:rFonts w:ascii="Tahoma" w:hAnsi="Tahoma" w:cs="Tahoma"/>
          <w:sz w:val="18"/>
          <w:szCs w:val="18"/>
        </w:rPr>
        <w:t xml:space="preserve"> esclusivamente previo accordo telefonico 3475327283 o tramite a partire dal 4 aprile </w:t>
      </w:r>
      <w:hyperlink r:id="rId9" w:history="1">
        <w:r w:rsidRPr="00253BA3">
          <w:rPr>
            <w:rStyle w:val="Collegamentoipertestuale"/>
            <w:rFonts w:ascii="Tahoma" w:hAnsi="Tahoma" w:cs="Tahoma"/>
            <w:sz w:val="18"/>
            <w:szCs w:val="18"/>
          </w:rPr>
          <w:t>v.ferioli@gmail.com</w:t>
        </w:r>
      </w:hyperlink>
      <w:r w:rsidRPr="00253BA3">
        <w:rPr>
          <w:rFonts w:ascii="Tahoma" w:hAnsi="Tahoma" w:cs="Tahoma"/>
          <w:sz w:val="18"/>
          <w:szCs w:val="18"/>
        </w:rPr>
        <w:t xml:space="preserve"> fino ad esaurimento dei posti disponibili </w:t>
      </w:r>
      <w:r w:rsidR="00EC3233" w:rsidRPr="00253BA3">
        <w:rPr>
          <w:rFonts w:ascii="Tahoma" w:hAnsi="Tahoma" w:cs="Tahoma"/>
          <w:sz w:val="18"/>
          <w:szCs w:val="18"/>
        </w:rPr>
        <w:t>(30 fra le due sezioni)</w:t>
      </w:r>
    </w:p>
    <w:p w14:paraId="2748FD6F" w14:textId="03BBA804" w:rsidR="00145A60" w:rsidRPr="00253BA3" w:rsidRDefault="00145A60" w:rsidP="00253BA3">
      <w:pPr>
        <w:spacing w:after="0"/>
        <w:rPr>
          <w:rFonts w:ascii="Tahoma" w:hAnsi="Tahoma" w:cs="Tahoma"/>
          <w:sz w:val="18"/>
          <w:szCs w:val="18"/>
          <w:u w:val="single"/>
        </w:rPr>
      </w:pPr>
      <w:r w:rsidRPr="00253BA3">
        <w:rPr>
          <w:rFonts w:ascii="Tahoma" w:hAnsi="Tahoma" w:cs="Tahoma"/>
          <w:b/>
          <w:bCs/>
          <w:sz w:val="18"/>
          <w:szCs w:val="18"/>
          <w:u w:val="single"/>
        </w:rPr>
        <w:t>Difficoltà</w:t>
      </w:r>
      <w:r w:rsidRPr="00253BA3">
        <w:rPr>
          <w:rFonts w:ascii="Tahoma" w:hAnsi="Tahoma" w:cs="Tahoma"/>
          <w:sz w:val="18"/>
          <w:szCs w:val="18"/>
        </w:rPr>
        <w:t>: E</w:t>
      </w:r>
      <w:r w:rsidR="00EC3233" w:rsidRPr="00253BA3">
        <w:rPr>
          <w:rFonts w:ascii="Tahoma" w:hAnsi="Tahoma" w:cs="Tahoma"/>
          <w:sz w:val="18"/>
          <w:szCs w:val="18"/>
        </w:rPr>
        <w:t>/EE</w:t>
      </w:r>
    </w:p>
    <w:p w14:paraId="362F5042" w14:textId="5DCBF033" w:rsidR="00145A60" w:rsidRPr="00253BA3" w:rsidRDefault="00145A60" w:rsidP="00253BA3">
      <w:pPr>
        <w:spacing w:after="0"/>
        <w:rPr>
          <w:rFonts w:ascii="Tahoma" w:hAnsi="Tahoma" w:cs="Tahoma"/>
          <w:sz w:val="18"/>
          <w:szCs w:val="18"/>
        </w:rPr>
      </w:pPr>
      <w:r w:rsidRPr="00253BA3">
        <w:rPr>
          <w:rFonts w:ascii="Tahoma" w:hAnsi="Tahoma" w:cs="Tahoma"/>
          <w:b/>
          <w:bCs/>
          <w:sz w:val="18"/>
          <w:szCs w:val="18"/>
          <w:u w:val="single"/>
        </w:rPr>
        <w:t>Luogo e orario di partenza</w:t>
      </w:r>
      <w:r w:rsidRPr="00253BA3">
        <w:rPr>
          <w:rFonts w:ascii="Tahoma" w:hAnsi="Tahoma" w:cs="Tahoma"/>
          <w:b/>
          <w:bCs/>
          <w:sz w:val="18"/>
          <w:szCs w:val="18"/>
        </w:rPr>
        <w:t xml:space="preserve">: </w:t>
      </w:r>
      <w:r w:rsidRPr="00253BA3">
        <w:rPr>
          <w:rFonts w:ascii="Tahoma" w:hAnsi="Tahoma" w:cs="Tahoma"/>
          <w:sz w:val="18"/>
          <w:szCs w:val="18"/>
        </w:rPr>
        <w:t>stazione ferroviaria Termoli ritrovo ore 1</w:t>
      </w:r>
      <w:r w:rsidR="004E46DB" w:rsidRPr="00253BA3">
        <w:rPr>
          <w:rFonts w:ascii="Tahoma" w:hAnsi="Tahoma" w:cs="Tahoma"/>
          <w:sz w:val="18"/>
          <w:szCs w:val="18"/>
        </w:rPr>
        <w:t>3</w:t>
      </w:r>
      <w:r w:rsidRPr="00253BA3">
        <w:rPr>
          <w:rFonts w:ascii="Tahoma" w:hAnsi="Tahoma" w:cs="Tahoma"/>
          <w:sz w:val="18"/>
          <w:szCs w:val="18"/>
        </w:rPr>
        <w:t xml:space="preserve"> del 16 settembre</w:t>
      </w:r>
    </w:p>
    <w:p w14:paraId="20DDCC0D" w14:textId="77777777" w:rsidR="004E46DB" w:rsidRPr="00253BA3" w:rsidRDefault="00145A60" w:rsidP="00253BA3">
      <w:pPr>
        <w:spacing w:after="0"/>
        <w:rPr>
          <w:rFonts w:ascii="Tahoma" w:hAnsi="Tahoma" w:cs="Tahoma"/>
          <w:sz w:val="18"/>
          <w:szCs w:val="18"/>
        </w:rPr>
      </w:pPr>
      <w:r w:rsidRPr="00253BA3">
        <w:rPr>
          <w:rFonts w:ascii="Tahoma" w:hAnsi="Tahoma" w:cs="Tahoma"/>
          <w:b/>
          <w:bCs/>
          <w:sz w:val="18"/>
          <w:szCs w:val="18"/>
        </w:rPr>
        <w:t xml:space="preserve">Luogo e orario di fine: </w:t>
      </w:r>
      <w:r w:rsidRPr="00253BA3">
        <w:rPr>
          <w:rFonts w:ascii="Tahoma" w:hAnsi="Tahoma" w:cs="Tahoma"/>
          <w:sz w:val="18"/>
          <w:szCs w:val="18"/>
        </w:rPr>
        <w:t>stazione ferroviaria di Termoli verso le ore 15 del giorno 2</w:t>
      </w:r>
      <w:r w:rsidR="004E46DB" w:rsidRPr="00253BA3">
        <w:rPr>
          <w:rFonts w:ascii="Tahoma" w:hAnsi="Tahoma" w:cs="Tahoma"/>
          <w:sz w:val="18"/>
          <w:szCs w:val="18"/>
        </w:rPr>
        <w:t>-</w:t>
      </w:r>
      <w:r w:rsidRPr="00253BA3">
        <w:rPr>
          <w:rFonts w:ascii="Tahoma" w:hAnsi="Tahoma" w:cs="Tahoma"/>
          <w:sz w:val="18"/>
          <w:szCs w:val="18"/>
        </w:rPr>
        <w:t xml:space="preserve"> settembre</w:t>
      </w:r>
    </w:p>
    <w:p w14:paraId="20DB1F5F" w14:textId="428096BC" w:rsidR="004E46DB" w:rsidRPr="00253BA3" w:rsidRDefault="004E46DB" w:rsidP="00253BA3">
      <w:pPr>
        <w:spacing w:after="0"/>
        <w:rPr>
          <w:rFonts w:ascii="Tahoma" w:eastAsia="Times New Roman" w:hAnsi="Tahoma" w:cs="Tahoma"/>
          <w:sz w:val="18"/>
          <w:szCs w:val="18"/>
        </w:rPr>
      </w:pPr>
      <w:r w:rsidRPr="00253BA3">
        <w:rPr>
          <w:rFonts w:ascii="Tahoma" w:eastAsia="Times New Roman" w:hAnsi="Tahoma" w:cs="Tahoma"/>
          <w:b/>
          <w:bCs/>
          <w:sz w:val="18"/>
          <w:szCs w:val="18"/>
        </w:rPr>
        <w:t>TRENI</w:t>
      </w:r>
      <w:r w:rsidRPr="00253BA3">
        <w:rPr>
          <w:rFonts w:ascii="Tahoma" w:eastAsia="Times New Roman" w:hAnsi="Tahoma" w:cs="Tahoma"/>
          <w:sz w:val="18"/>
          <w:szCs w:val="18"/>
        </w:rPr>
        <w:t xml:space="preserve">(da confermare giugno): </w:t>
      </w:r>
      <w:r w:rsidRPr="00253BA3">
        <w:rPr>
          <w:rFonts w:ascii="Tahoma" w:eastAsia="Times New Roman" w:hAnsi="Tahoma" w:cs="Tahoma"/>
          <w:sz w:val="18"/>
          <w:szCs w:val="18"/>
        </w:rPr>
        <w:br/>
        <w:t>FERRARA: 8.05 – TERMOLI 12.34 DEL 16/09/23</w:t>
      </w:r>
      <w:r w:rsidRPr="00253BA3">
        <w:rPr>
          <w:rFonts w:ascii="Tahoma" w:eastAsia="Times New Roman" w:hAnsi="Tahoma" w:cs="Tahoma"/>
          <w:sz w:val="18"/>
          <w:szCs w:val="18"/>
        </w:rPr>
        <w:br/>
        <w:t>TERMOLI 15.20 – FERRARA 20.20 DEL 23/09/23</w:t>
      </w:r>
    </w:p>
    <w:p w14:paraId="2D959CDA" w14:textId="3326F46F" w:rsidR="00145A60" w:rsidRDefault="00145A60" w:rsidP="00253BA3">
      <w:pPr>
        <w:spacing w:after="0"/>
        <w:rPr>
          <w:rFonts w:ascii="Tahoma" w:hAnsi="Tahoma" w:cs="Tahoma"/>
          <w:sz w:val="18"/>
          <w:szCs w:val="18"/>
        </w:rPr>
      </w:pPr>
      <w:r w:rsidRPr="00253BA3">
        <w:rPr>
          <w:rFonts w:ascii="Tahoma" w:hAnsi="Tahoma" w:cs="Tahoma"/>
          <w:b/>
          <w:bCs/>
          <w:sz w:val="18"/>
          <w:szCs w:val="18"/>
          <w:u w:val="single"/>
        </w:rPr>
        <w:t>Equipaggiamento</w:t>
      </w:r>
      <w:r w:rsidRPr="00253BA3">
        <w:rPr>
          <w:rFonts w:ascii="Tahoma" w:hAnsi="Tahoma" w:cs="Tahoma"/>
          <w:b/>
          <w:bCs/>
          <w:sz w:val="18"/>
          <w:szCs w:val="18"/>
        </w:rPr>
        <w:t>:</w:t>
      </w:r>
      <w:r w:rsidRPr="00253BA3">
        <w:rPr>
          <w:rFonts w:ascii="Tahoma" w:hAnsi="Tahoma" w:cs="Tahoma"/>
          <w:sz w:val="18"/>
          <w:szCs w:val="18"/>
        </w:rPr>
        <w:t xml:space="preserve"> Scarponi con suola ben marcata (vietate le scarpe da ginnastica), abbigliamento adatto alla stagione (guanti e berretto), consigliati i bastoncini telescopici.</w:t>
      </w:r>
    </w:p>
    <w:p w14:paraId="6E83EF9B" w14:textId="547EA787" w:rsidR="00ED7A6F" w:rsidRPr="00253BA3" w:rsidRDefault="00ED7A6F" w:rsidP="00253BA3">
      <w:pPr>
        <w:spacing w:after="0"/>
        <w:rPr>
          <w:rFonts w:ascii="Tahoma" w:eastAsia="Times New Roman" w:hAnsi="Tahoma" w:cs="Tahoma"/>
          <w:sz w:val="18"/>
          <w:szCs w:val="18"/>
        </w:rPr>
      </w:pPr>
      <w:r w:rsidRPr="00253BA3">
        <w:rPr>
          <w:rFonts w:ascii="Tahoma" w:eastAsia="Times New Roman" w:hAnsi="Tahoma" w:cs="Tahoma"/>
          <w:b/>
          <w:bCs/>
          <w:sz w:val="18"/>
          <w:szCs w:val="18"/>
        </w:rPr>
        <w:lastRenderedPageBreak/>
        <w:t>Costi compresi nella quota:</w:t>
      </w:r>
      <w:r w:rsidR="00526243">
        <w:rPr>
          <w:rFonts w:ascii="Tahoma" w:eastAsia="Times New Roman" w:hAnsi="Tahoma" w:cs="Tahoma"/>
          <w:b/>
          <w:bCs/>
          <w:sz w:val="18"/>
          <w:szCs w:val="18"/>
        </w:rPr>
        <w:t xml:space="preserve"> </w:t>
      </w:r>
      <w:r w:rsidRPr="00253BA3">
        <w:rPr>
          <w:sz w:val="20"/>
          <w:szCs w:val="20"/>
        </w:rPr>
        <w:t xml:space="preserve"> </w:t>
      </w:r>
      <w:r w:rsidRPr="00253BA3">
        <w:rPr>
          <w:rFonts w:ascii="Tahoma" w:eastAsia="Times New Roman" w:hAnsi="Tahoma" w:cs="Tahoma"/>
          <w:sz w:val="18"/>
          <w:szCs w:val="18"/>
        </w:rPr>
        <w:t>Servizio di mezza pensione in</w:t>
      </w:r>
      <w:r w:rsidR="003056B3">
        <w:rPr>
          <w:rFonts w:ascii="Tahoma" w:eastAsia="Times New Roman" w:hAnsi="Tahoma" w:cs="Tahoma"/>
          <w:sz w:val="18"/>
          <w:szCs w:val="18"/>
        </w:rPr>
        <w:t xml:space="preserve"> 2notti in</w:t>
      </w:r>
      <w:r w:rsidRPr="00253BA3">
        <w:rPr>
          <w:rFonts w:ascii="Tahoma" w:eastAsia="Times New Roman" w:hAnsi="Tahoma" w:cs="Tahoma"/>
          <w:sz w:val="18"/>
          <w:szCs w:val="18"/>
        </w:rPr>
        <w:t xml:space="preserve"> B&amp;B e </w:t>
      </w:r>
      <w:r w:rsidR="003056B3">
        <w:rPr>
          <w:rFonts w:ascii="Tahoma" w:eastAsia="Times New Roman" w:hAnsi="Tahoma" w:cs="Tahoma"/>
          <w:sz w:val="18"/>
          <w:szCs w:val="18"/>
        </w:rPr>
        <w:t xml:space="preserve">5 notti in </w:t>
      </w:r>
      <w:r w:rsidRPr="00253BA3">
        <w:rPr>
          <w:rFonts w:ascii="Tahoma" w:eastAsia="Times New Roman" w:hAnsi="Tahoma" w:cs="Tahoma"/>
          <w:sz w:val="18"/>
          <w:szCs w:val="18"/>
        </w:rPr>
        <w:t xml:space="preserve">hotel in camere doppie o triple (pernottamento, cena e prima colazione) Tassa di soggiorno. Trasporti </w:t>
      </w:r>
      <w:r w:rsidR="00A518DF" w:rsidRPr="00253BA3">
        <w:rPr>
          <w:rFonts w:ascii="Tahoma" w:eastAsia="Times New Roman" w:hAnsi="Tahoma" w:cs="Tahoma"/>
          <w:sz w:val="18"/>
          <w:szCs w:val="18"/>
        </w:rPr>
        <w:t xml:space="preserve">in bus </w:t>
      </w:r>
      <w:r w:rsidRPr="00253BA3">
        <w:rPr>
          <w:rFonts w:ascii="Tahoma" w:eastAsia="Times New Roman" w:hAnsi="Tahoma" w:cs="Tahoma"/>
          <w:sz w:val="18"/>
          <w:szCs w:val="18"/>
        </w:rPr>
        <w:t>durante tutto il soggiorno. Sono inoltre compres</w:t>
      </w:r>
      <w:r w:rsidR="00A518DF" w:rsidRPr="00253BA3">
        <w:rPr>
          <w:rFonts w:ascii="Tahoma" w:eastAsia="Times New Roman" w:hAnsi="Tahoma" w:cs="Tahoma"/>
          <w:sz w:val="18"/>
          <w:szCs w:val="18"/>
        </w:rPr>
        <w:t>i</w:t>
      </w:r>
      <w:r w:rsidRPr="00253BA3">
        <w:rPr>
          <w:rFonts w:ascii="Tahoma" w:eastAsia="Times New Roman" w:hAnsi="Tahoma" w:cs="Tahoma"/>
          <w:sz w:val="18"/>
          <w:szCs w:val="18"/>
        </w:rPr>
        <w:t xml:space="preserve"> ingresso  Museo Paleolitico a Isernia, Museo della Zampogna a Scapoli, Museo della fauna e le seguenti degustazioni: formaggi da Mario Borraro a Castropignano, vini a Cantina Herero, legumi e cereali a Capracotta Az. Le miccole Alti sapori, formaggi ad Agnone Caseificio di Nucci. Servizio di accompagnamento CAI e guida ambientale escursionistica.</w:t>
      </w:r>
    </w:p>
    <w:p w14:paraId="568BFA41" w14:textId="529C2A89" w:rsidR="00ED7A6F" w:rsidRPr="00253BA3" w:rsidRDefault="00ED7A6F" w:rsidP="00253BA3">
      <w:pPr>
        <w:spacing w:after="0"/>
        <w:rPr>
          <w:rFonts w:ascii="Tahoma" w:eastAsia="Times New Roman" w:hAnsi="Tahoma" w:cs="Tahoma"/>
          <w:sz w:val="18"/>
          <w:szCs w:val="18"/>
        </w:rPr>
        <w:sectPr w:rsidR="00ED7A6F" w:rsidRPr="00253BA3" w:rsidSect="00AA144D">
          <w:type w:val="continuous"/>
          <w:pgSz w:w="11906" w:h="16838"/>
          <w:pgMar w:top="1417" w:right="1134" w:bottom="1134" w:left="1134" w:header="708" w:footer="708" w:gutter="0"/>
          <w:pgNumType w:start="1"/>
          <w:cols w:num="2" w:space="720"/>
        </w:sectPr>
      </w:pPr>
      <w:r w:rsidRPr="00253BA3">
        <w:rPr>
          <w:rFonts w:ascii="Tahoma" w:eastAsia="Times New Roman" w:hAnsi="Tahoma" w:cs="Tahoma"/>
          <w:b/>
          <w:bCs/>
          <w:sz w:val="18"/>
          <w:szCs w:val="18"/>
        </w:rPr>
        <w:t>COSTI ESCLUSI</w:t>
      </w:r>
      <w:r w:rsidRPr="00253BA3">
        <w:rPr>
          <w:rFonts w:ascii="Tahoma" w:eastAsia="Times New Roman" w:hAnsi="Tahoma" w:cs="Tahoma"/>
          <w:sz w:val="18"/>
          <w:szCs w:val="18"/>
        </w:rPr>
        <w:t xml:space="preserve"> dalla quota: trasporti da e per Termoli, e i pranzi </w:t>
      </w:r>
      <w:r w:rsidR="00681E00" w:rsidRPr="00253BA3">
        <w:rPr>
          <w:rFonts w:ascii="Tahoma" w:eastAsia="Times New Roman" w:hAnsi="Tahoma" w:cs="Tahoma"/>
          <w:sz w:val="18"/>
          <w:szCs w:val="18"/>
        </w:rPr>
        <w:t xml:space="preserve"> in agriturismo Costantini e gli altri pranzi</w:t>
      </w:r>
      <w:r w:rsidRPr="00253BA3">
        <w:rPr>
          <w:rFonts w:ascii="Tahoma" w:eastAsia="Times New Roman" w:hAnsi="Tahoma" w:cs="Tahoma"/>
          <w:sz w:val="18"/>
          <w:szCs w:val="18"/>
        </w:rPr>
        <w:t xml:space="preserve"> al sacco e qualsiasi altra voce non inserita nei costi compresi.</w:t>
      </w:r>
    </w:p>
    <w:p w14:paraId="643FB2D1" w14:textId="0DD11C2C" w:rsidR="00253BA3" w:rsidRDefault="00253BA3">
      <w:pPr>
        <w:jc w:val="both"/>
        <w:rPr>
          <w:rFonts w:ascii="Tahoma" w:eastAsia="Verdana" w:hAnsi="Tahoma" w:cs="Tahoma"/>
          <w:b/>
          <w:bCs/>
          <w:sz w:val="16"/>
          <w:szCs w:val="16"/>
        </w:rPr>
      </w:pPr>
    </w:p>
    <w:p w14:paraId="6B0CD355" w14:textId="77777777" w:rsidR="00253BA3" w:rsidRDefault="00253BA3" w:rsidP="00253BA3">
      <w:pPr>
        <w:pBdr>
          <w:top w:val="single" w:sz="4" w:space="1" w:color="auto"/>
          <w:left w:val="single" w:sz="4" w:space="4" w:color="auto"/>
          <w:bottom w:val="single" w:sz="4" w:space="1" w:color="auto"/>
          <w:right w:val="single" w:sz="4" w:space="4" w:color="auto"/>
        </w:pBdr>
        <w:rPr>
          <w:rFonts w:ascii="Tahoma" w:eastAsia="Times New Roman" w:hAnsi="Tahoma" w:cs="Tahoma"/>
          <w:color w:val="000000"/>
          <w:sz w:val="20"/>
          <w:szCs w:val="20"/>
        </w:rPr>
      </w:pPr>
      <w:r>
        <w:rPr>
          <w:rFonts w:ascii="Tahoma" w:eastAsia="Times New Roman" w:hAnsi="Tahoma" w:cs="Tahoma"/>
          <w:color w:val="000000"/>
          <w:sz w:val="20"/>
          <w:szCs w:val="20"/>
        </w:rPr>
        <w:t>L’iscrizione alla gita è atto volontario che ognuno deve compiere responsabilmente. Il partecipante dev’essere consapevole che la gita, pure se guidata da accompagnatore di comprovata esperienza pratica, presenta le difficoltà illustrate in questa relazione; pertanto è tenuto a verificare da sé il proprio effettivo grado di preparazione a garanzia della personale incolumità. La responsabilità individuale del partecipante perdura per l’intera gita e non viene meno neppure nel caso in cui l’accompagnatore non abbia esercitato la facoltà di esclusione.</w:t>
      </w:r>
    </w:p>
    <w:p w14:paraId="2A3269AD" w14:textId="77777777" w:rsidR="00253BA3" w:rsidRDefault="00253BA3">
      <w:pPr>
        <w:jc w:val="both"/>
        <w:rPr>
          <w:rFonts w:ascii="Tahoma" w:eastAsia="Verdana" w:hAnsi="Tahoma" w:cs="Tahoma"/>
          <w:b/>
          <w:bCs/>
          <w:sz w:val="16"/>
          <w:szCs w:val="16"/>
        </w:rPr>
      </w:pPr>
    </w:p>
    <w:p w14:paraId="4D9C3541" w14:textId="4DA59486" w:rsidR="00B61B9D" w:rsidRDefault="00145A60">
      <w:pPr>
        <w:jc w:val="both"/>
      </w:pPr>
      <w:r>
        <w:rPr>
          <w:rFonts w:ascii="Tahoma" w:eastAsia="Verdana" w:hAnsi="Tahoma" w:cs="Tahoma"/>
          <w:b/>
          <w:bCs/>
          <w:sz w:val="16"/>
          <w:szCs w:val="16"/>
        </w:rPr>
        <w:t>Gli accompagnatori si riservano la facoltà di modificare il programma o di annullare parte di esso nel caso di avverse condizioni meteo o di altre situazioni che possano mettere a repentaglio l’incolumità dei partecipanti</w:t>
      </w:r>
    </w:p>
    <w:sectPr w:rsidR="00B61B9D" w:rsidSect="00F125A5">
      <w:type w:val="continuous"/>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0D39" w14:textId="77777777" w:rsidR="00E83247" w:rsidRDefault="00E83247">
      <w:pPr>
        <w:spacing w:after="0" w:line="240" w:lineRule="auto"/>
      </w:pPr>
      <w:r>
        <w:separator/>
      </w:r>
    </w:p>
  </w:endnote>
  <w:endnote w:type="continuationSeparator" w:id="0">
    <w:p w14:paraId="7850BD6C" w14:textId="77777777" w:rsidR="00E83247" w:rsidRDefault="00E8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4AD4" w14:textId="77777777" w:rsidR="00A50FAE" w:rsidRDefault="00910FA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allowOverlap="1" wp14:anchorId="52B117BC" wp14:editId="6EE87836">
              <wp:simplePos x="0" y="0"/>
              <wp:positionH relativeFrom="margin">
                <wp:posOffset>208280</wp:posOffset>
              </wp:positionH>
              <wp:positionV relativeFrom="paragraph">
                <wp:posOffset>0</wp:posOffset>
              </wp:positionV>
              <wp:extent cx="154940" cy="238760"/>
              <wp:effectExtent l="1905" t="127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465F" w14:textId="13E1F4BE" w:rsidR="00A50FAE" w:rsidRDefault="00910FAF">
                          <w:pPr>
                            <w:spacing w:before="60"/>
                            <w:ind w:left="60"/>
                            <w:rPr>
                              <w:b/>
                            </w:rPr>
                          </w:pPr>
                          <w:r>
                            <w:fldChar w:fldCharType="begin"/>
                          </w:r>
                          <w:r>
                            <w:rPr>
                              <w:b/>
                              <w:color w:val="EC7C30"/>
                              <w:w w:val="110"/>
                            </w:rPr>
                            <w:instrText>PAGE</w:instrText>
                          </w:r>
                          <w:r>
                            <w:fldChar w:fldCharType="separate"/>
                          </w:r>
                          <w:r w:rsidR="002D129F">
                            <w:rPr>
                              <w:b/>
                              <w:noProof/>
                              <w:color w:val="EC7C30"/>
                              <w:w w:val="11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17BC" id="_x0000_t202" coordsize="21600,21600" o:spt="202" path="m,l,21600r21600,l21600,xe">
              <v:stroke joinstyle="miter"/>
              <v:path gradientshapeok="t" o:connecttype="rect"/>
            </v:shapetype>
            <v:shape id="Casella di testo 10" o:spid="_x0000_s1026" type="#_x0000_t202" style="position:absolute;margin-left:16.4pt;margin-top:0;width:12.2pt;height:1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" filled="f" stroked="f">
              <v:textbox inset="0,0,0,0">
                <w:txbxContent>
                  <w:p w14:paraId="6C2C465F" w14:textId="13E1F4BE" w:rsidR="00A50FAE" w:rsidRDefault="00910FAF">
                    <w:pPr>
                      <w:spacing w:before="60"/>
                      <w:ind w:left="60"/>
                      <w:rPr>
                        <w:b/>
                      </w:rPr>
                    </w:pPr>
                    <w:r>
                      <w:fldChar w:fldCharType="begin"/>
                    </w:r>
                    <w:r>
                      <w:rPr>
                        <w:b/>
                        <w:color w:val="EC7C30"/>
                        <w:w w:val="110"/>
                      </w:rPr>
                      <w:instrText>PAGE</w:instrText>
                    </w:r>
                    <w:r>
                      <w:fldChar w:fldCharType="separate"/>
                    </w:r>
                    <w:r w:rsidR="002D129F">
                      <w:rPr>
                        <w:b/>
                        <w:noProof/>
                        <w:color w:val="EC7C30"/>
                        <w:w w:val="110"/>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E1F8" w14:textId="77777777" w:rsidR="00E83247" w:rsidRDefault="00E83247">
      <w:pPr>
        <w:spacing w:after="0" w:line="240" w:lineRule="auto"/>
      </w:pPr>
      <w:r>
        <w:separator/>
      </w:r>
    </w:p>
  </w:footnote>
  <w:footnote w:type="continuationSeparator" w:id="0">
    <w:p w14:paraId="5CA7BC90" w14:textId="77777777" w:rsidR="00E83247" w:rsidRDefault="00E8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0566" w14:textId="77777777" w:rsidR="00A50FAE" w:rsidRDefault="00E83247">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9D"/>
    <w:rsid w:val="000116B7"/>
    <w:rsid w:val="00017292"/>
    <w:rsid w:val="00027A54"/>
    <w:rsid w:val="000A59AF"/>
    <w:rsid w:val="00137186"/>
    <w:rsid w:val="00145A60"/>
    <w:rsid w:val="00195CE0"/>
    <w:rsid w:val="001B4630"/>
    <w:rsid w:val="001D08E5"/>
    <w:rsid w:val="00253BA3"/>
    <w:rsid w:val="0027557A"/>
    <w:rsid w:val="002B295B"/>
    <w:rsid w:val="002B7489"/>
    <w:rsid w:val="002D129F"/>
    <w:rsid w:val="003056B3"/>
    <w:rsid w:val="003138F9"/>
    <w:rsid w:val="003230ED"/>
    <w:rsid w:val="00376BAB"/>
    <w:rsid w:val="003A2D02"/>
    <w:rsid w:val="003B5E6A"/>
    <w:rsid w:val="0040097B"/>
    <w:rsid w:val="004574A1"/>
    <w:rsid w:val="00487CDF"/>
    <w:rsid w:val="004E46DB"/>
    <w:rsid w:val="004F45EA"/>
    <w:rsid w:val="005078E2"/>
    <w:rsid w:val="00526243"/>
    <w:rsid w:val="00551ADD"/>
    <w:rsid w:val="00560C37"/>
    <w:rsid w:val="00572C76"/>
    <w:rsid w:val="00637968"/>
    <w:rsid w:val="00667FCC"/>
    <w:rsid w:val="00680721"/>
    <w:rsid w:val="00681E00"/>
    <w:rsid w:val="006A0AC7"/>
    <w:rsid w:val="006D46E7"/>
    <w:rsid w:val="00752678"/>
    <w:rsid w:val="00786514"/>
    <w:rsid w:val="00790F22"/>
    <w:rsid w:val="007D71C3"/>
    <w:rsid w:val="007F7904"/>
    <w:rsid w:val="0082181F"/>
    <w:rsid w:val="00822D2A"/>
    <w:rsid w:val="00827417"/>
    <w:rsid w:val="00843297"/>
    <w:rsid w:val="0085377B"/>
    <w:rsid w:val="008E38F0"/>
    <w:rsid w:val="00910FAF"/>
    <w:rsid w:val="00942706"/>
    <w:rsid w:val="0094361A"/>
    <w:rsid w:val="009B2B4E"/>
    <w:rsid w:val="00A518DF"/>
    <w:rsid w:val="00AA144D"/>
    <w:rsid w:val="00B13364"/>
    <w:rsid w:val="00B17C38"/>
    <w:rsid w:val="00B5271E"/>
    <w:rsid w:val="00B61B9D"/>
    <w:rsid w:val="00C10F00"/>
    <w:rsid w:val="00C73C7F"/>
    <w:rsid w:val="00C92BC4"/>
    <w:rsid w:val="00CF1D5C"/>
    <w:rsid w:val="00D14034"/>
    <w:rsid w:val="00D96893"/>
    <w:rsid w:val="00DB4845"/>
    <w:rsid w:val="00DE451F"/>
    <w:rsid w:val="00E227C1"/>
    <w:rsid w:val="00E615A1"/>
    <w:rsid w:val="00E70F0E"/>
    <w:rsid w:val="00E73E0A"/>
    <w:rsid w:val="00E83247"/>
    <w:rsid w:val="00E95DCB"/>
    <w:rsid w:val="00EC3233"/>
    <w:rsid w:val="00ED2B78"/>
    <w:rsid w:val="00ED7A6F"/>
    <w:rsid w:val="00F05C54"/>
    <w:rsid w:val="00F125A5"/>
    <w:rsid w:val="00F3632E"/>
    <w:rsid w:val="00F400F8"/>
    <w:rsid w:val="00F56208"/>
    <w:rsid w:val="00F61F54"/>
    <w:rsid w:val="00F653D6"/>
    <w:rsid w:val="00FB13B3"/>
    <w:rsid w:val="00FC2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3515"/>
  <w15:docId w15:val="{80DA9067-3D6A-416C-A3A8-F795B7E1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0" w:line="240" w:lineRule="auto"/>
    </w:pPr>
    <w:rPr>
      <w:sz w:val="56"/>
      <w:szCs w:val="5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character" w:styleId="Collegamentoipertestuale">
    <w:name w:val="Hyperlink"/>
    <w:rsid w:val="00145A60"/>
    <w:rPr>
      <w:color w:val="0000FF"/>
      <w:u w:val="single"/>
    </w:rPr>
  </w:style>
  <w:style w:type="paragraph" w:customStyle="1" w:styleId="Default">
    <w:name w:val="Default"/>
    <w:rsid w:val="00145A60"/>
    <w:pPr>
      <w:suppressAutoHyphens/>
      <w:autoSpaceDE w:val="0"/>
      <w:spacing w:after="200" w:line="276" w:lineRule="auto"/>
    </w:pPr>
    <w:rPr>
      <w:rFonts w:ascii="Bookman Old Style" w:eastAsia="Times New Roman" w:hAnsi="Bookman Old Style" w:cs="Bookman Old Sty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v.ferio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10038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Utente Windows</cp:lastModifiedBy>
  <cp:revision>2</cp:revision>
  <cp:lastPrinted>2023-04-06T13:43:00Z</cp:lastPrinted>
  <dcterms:created xsi:type="dcterms:W3CDTF">2023-06-10T19:21:00Z</dcterms:created>
  <dcterms:modified xsi:type="dcterms:W3CDTF">2023-06-10T19:21:00Z</dcterms:modified>
</cp:coreProperties>
</file>