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96" w:rsidRDefault="00DB6296" w:rsidP="00DB6296">
      <w:pPr>
        <w:pStyle w:val="NormaleWeb"/>
        <w:shd w:val="clear" w:color="auto" w:fill="FFFFFF"/>
        <w:rPr>
          <w:rFonts w:ascii="Helvetica" w:hAnsi="Helvetica"/>
        </w:rPr>
      </w:pPr>
      <w:r>
        <w:rPr>
          <w:rFonts w:ascii="Helvetica" w:hAnsi="Helvetica"/>
        </w:rPr>
        <w:t> </w:t>
      </w:r>
      <w:r>
        <w:rPr>
          <w:rStyle w:val="Enfasigrassetto"/>
          <w:rFonts w:ascii="Helvetica" w:hAnsi="Helvetica"/>
        </w:rPr>
        <w:t>LA RAGAZZA DEL MULO</w:t>
      </w:r>
      <w:r>
        <w:rPr>
          <w:rFonts w:ascii="Helvetica" w:hAnsi="Helvetica"/>
        </w:rPr>
        <w:br/>
        <w:t> </w:t>
      </w:r>
      <w:r>
        <w:rPr>
          <w:rStyle w:val="Enfasicorsivo"/>
          <w:rFonts w:ascii="Helvetica" w:hAnsi="Helvetica"/>
        </w:rPr>
        <w:t>1915-1917: il massacro sulla Cresta di Confine</w:t>
      </w:r>
      <w:r>
        <w:rPr>
          <w:rFonts w:ascii="Helvetica" w:hAnsi="Helvetica"/>
        </w:rPr>
        <w:br/>
        <w:t xml:space="preserve"> Italo </w:t>
      </w:r>
      <w:proofErr w:type="spellStart"/>
      <w:r>
        <w:rPr>
          <w:rFonts w:ascii="Helvetica" w:hAnsi="Helvetica"/>
        </w:rPr>
        <w:t>Zandonella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Callegher</w:t>
      </w:r>
      <w:proofErr w:type="spellEnd"/>
      <w:r>
        <w:rPr>
          <w:rFonts w:ascii="Helvetica" w:hAnsi="Helvetica"/>
        </w:rPr>
        <w:t xml:space="preserve"> Mursia – 2012</w:t>
      </w:r>
      <w:r>
        <w:rPr>
          <w:rFonts w:ascii="Helvetica" w:hAnsi="Helvetica"/>
        </w:rPr>
        <w:br/>
        <w:t> (</w:t>
      </w:r>
      <w:r>
        <w:rPr>
          <w:rFonts w:ascii="Helvetica" w:hAnsi="Helvetica"/>
          <w:u w:val="single"/>
        </w:rPr>
        <w:t>Prestabile</w:t>
      </w:r>
      <w:r>
        <w:rPr>
          <w:rFonts w:ascii="Helvetica" w:hAnsi="Helvetica"/>
        </w:rPr>
        <w:t>)</w:t>
      </w:r>
    </w:p>
    <w:p w:rsidR="00DB6296" w:rsidRDefault="00DB6296" w:rsidP="00DB6296">
      <w:pPr>
        <w:pStyle w:val="NormaleWeb"/>
        <w:shd w:val="clear" w:color="auto" w:fill="FFFFFF"/>
        <w:rPr>
          <w:rFonts w:ascii="Helvetica" w:hAnsi="Helvetica"/>
        </w:rPr>
      </w:pPr>
      <w:r>
        <w:rPr>
          <w:rFonts w:ascii="Helvetica" w:hAnsi="Helvetica"/>
        </w:rPr>
        <w:t xml:space="preserve">La Grande Guerra sul fronte dell’Alto Cadore dalla cresta carnica occidentale al Comelico, raccontata attraverso la storia di una giovane eroina. Il suo nome era Luigia Concetta, ma tutti la chiamavano </w:t>
      </w:r>
      <w:proofErr w:type="spellStart"/>
      <w:r>
        <w:rPr>
          <w:rFonts w:ascii="Helvetica" w:hAnsi="Helvetica"/>
        </w:rPr>
        <w:t>Giséta</w:t>
      </w:r>
      <w:proofErr w:type="spellEnd"/>
      <w:r>
        <w:rPr>
          <w:rFonts w:ascii="Helvetica" w:hAnsi="Helvetica"/>
        </w:rPr>
        <w:t xml:space="preserve">. Era nata il 1° maggio 1900 a </w:t>
      </w:r>
      <w:proofErr w:type="spellStart"/>
      <w:r>
        <w:rPr>
          <w:rFonts w:ascii="Helvetica" w:hAnsi="Helvetica"/>
        </w:rPr>
        <w:t>Dosolédo</w:t>
      </w:r>
      <w:proofErr w:type="spellEnd"/>
      <w:r>
        <w:rPr>
          <w:rFonts w:ascii="Helvetica" w:hAnsi="Helvetica"/>
        </w:rPr>
        <w:t xml:space="preserve">, un paesino dell’alto Cadore incastonato fra le Dolomiti del </w:t>
      </w:r>
      <w:proofErr w:type="spellStart"/>
      <w:r>
        <w:rPr>
          <w:rFonts w:ascii="Helvetica" w:hAnsi="Helvetica"/>
        </w:rPr>
        <w:t>Popèra</w:t>
      </w:r>
      <w:proofErr w:type="spellEnd"/>
      <w:r>
        <w:rPr>
          <w:rFonts w:ascii="Helvetica" w:hAnsi="Helvetica"/>
        </w:rPr>
        <w:t xml:space="preserve">, luoghi di natura potente e incantata che nel 1915 vennero travolti dalla furia della Grande Guerra. Sulla Cresta di Confine si consumò un massacro che troppo a lungo è stato dimenticato dalla storiografia ufficiale. </w:t>
      </w:r>
      <w:proofErr w:type="spellStart"/>
      <w:r>
        <w:rPr>
          <w:rFonts w:ascii="Helvetica" w:hAnsi="Helvetica"/>
        </w:rPr>
        <w:t>Gisèta</w:t>
      </w:r>
      <w:proofErr w:type="spellEnd"/>
      <w:r>
        <w:rPr>
          <w:rFonts w:ascii="Helvetica" w:hAnsi="Helvetica"/>
        </w:rPr>
        <w:t xml:space="preserve"> fa da filo conduttore del libro. Figlia di povera gente, confonderà il suo destino con gli eroi oscuri di questa zona del fronte. Un racconto corale dove alle voci dei soldati e al rumore delle armi fa da controcanto la tenera storia di una ragazza e di un mulo ritrovato fortunosamente in una trincea abbandonata, grazie al quale un intero paese riuscì a sopravvivere. </w:t>
      </w:r>
    </w:p>
    <w:p w:rsidR="0056588A" w:rsidRDefault="0056588A">
      <w:bookmarkStart w:id="0" w:name="_GoBack"/>
      <w:bookmarkEnd w:id="0"/>
    </w:p>
    <w:sectPr w:rsidR="0056588A" w:rsidSect="00DB6296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96"/>
    <w:rsid w:val="0056588A"/>
    <w:rsid w:val="00D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A0F0-59DF-4992-8D41-DAD2815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6296"/>
    <w:rPr>
      <w:b/>
      <w:bCs/>
    </w:rPr>
  </w:style>
  <w:style w:type="character" w:styleId="Enfasicorsivo">
    <w:name w:val="Emphasis"/>
    <w:basedOn w:val="Carpredefinitoparagrafo"/>
    <w:uiPriority w:val="20"/>
    <w:qFormat/>
    <w:rsid w:val="00DB6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2023-01-09T06:59:00Z</dcterms:created>
  <dcterms:modified xsi:type="dcterms:W3CDTF">2023-01-09T07:02:00Z</dcterms:modified>
</cp:coreProperties>
</file>